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E0C" w:rsidRPr="001C18C5" w:rsidRDefault="00160E0C" w:rsidP="00160E0C">
      <w:pPr>
        <w:autoSpaceDE w:val="0"/>
        <w:autoSpaceDN w:val="0"/>
        <w:ind w:left="6379"/>
        <w:rPr>
          <w:color w:val="262626"/>
          <w:lang w:val="uk-UA"/>
        </w:rPr>
      </w:pPr>
      <w:r w:rsidRPr="001C18C5">
        <w:rPr>
          <w:color w:val="262626"/>
          <w:lang w:val="uk-UA"/>
        </w:rPr>
        <w:t xml:space="preserve">ЗАТВЕРДЖЕНО </w:t>
      </w:r>
    </w:p>
    <w:p w:rsidR="00160E0C" w:rsidRPr="001C18C5" w:rsidRDefault="00160E0C" w:rsidP="00160E0C">
      <w:pPr>
        <w:ind w:left="6379"/>
        <w:rPr>
          <w:color w:val="262626"/>
          <w:lang w:val="uk-UA"/>
        </w:rPr>
      </w:pPr>
      <w:r w:rsidRPr="001C18C5">
        <w:rPr>
          <w:color w:val="262626"/>
          <w:lang w:val="uk-UA"/>
        </w:rPr>
        <w:t>постанова президії</w:t>
      </w:r>
    </w:p>
    <w:p w:rsidR="00160E0C" w:rsidRPr="001C18C5" w:rsidRDefault="00160E0C" w:rsidP="00160E0C">
      <w:pPr>
        <w:ind w:left="6379"/>
        <w:rPr>
          <w:color w:val="262626"/>
          <w:lang w:val="uk-UA"/>
        </w:rPr>
      </w:pPr>
      <w:r w:rsidRPr="001C18C5">
        <w:rPr>
          <w:color w:val="262626"/>
          <w:lang w:val="uk-UA"/>
        </w:rPr>
        <w:t xml:space="preserve">ЦК Профспілки </w:t>
      </w:r>
    </w:p>
    <w:p w:rsidR="00160E0C" w:rsidRPr="001C18C5" w:rsidRDefault="00160E0C" w:rsidP="00160E0C">
      <w:pPr>
        <w:tabs>
          <w:tab w:val="left" w:pos="5812"/>
        </w:tabs>
        <w:autoSpaceDE w:val="0"/>
        <w:autoSpaceDN w:val="0"/>
        <w:ind w:left="6379"/>
        <w:rPr>
          <w:color w:val="262626"/>
          <w:lang w:val="uk-UA"/>
        </w:rPr>
      </w:pPr>
      <w:r w:rsidRPr="001C18C5">
        <w:rPr>
          <w:color w:val="262626"/>
          <w:lang w:val="uk-UA"/>
        </w:rPr>
        <w:t>від 27.03.2018 № П-10-3</w:t>
      </w:r>
    </w:p>
    <w:p w:rsidR="00160E0C" w:rsidRPr="001C18C5" w:rsidRDefault="00160E0C" w:rsidP="00160E0C">
      <w:pPr>
        <w:autoSpaceDE w:val="0"/>
        <w:autoSpaceDN w:val="0"/>
        <w:ind w:left="6379"/>
        <w:rPr>
          <w:color w:val="262626"/>
          <w:lang w:val="uk-UA"/>
        </w:rPr>
      </w:pPr>
    </w:p>
    <w:p w:rsidR="00160E0C" w:rsidRPr="001C18C5" w:rsidRDefault="00160E0C" w:rsidP="00160E0C">
      <w:pPr>
        <w:autoSpaceDE w:val="0"/>
        <w:autoSpaceDN w:val="0"/>
        <w:ind w:left="6379"/>
        <w:rPr>
          <w:color w:val="262626"/>
          <w:lang w:val="uk-UA"/>
        </w:rPr>
      </w:pPr>
      <w:r w:rsidRPr="001C18C5">
        <w:rPr>
          <w:color w:val="262626"/>
          <w:lang w:val="uk-UA"/>
        </w:rPr>
        <w:t xml:space="preserve">Додаток 1 </w:t>
      </w:r>
    </w:p>
    <w:p w:rsidR="00160E0C" w:rsidRPr="001C18C5" w:rsidRDefault="00160E0C" w:rsidP="00160E0C">
      <w:pPr>
        <w:ind w:left="6379"/>
        <w:rPr>
          <w:color w:val="262626"/>
          <w:lang w:val="uk-UA"/>
        </w:rPr>
      </w:pPr>
      <w:r w:rsidRPr="001C18C5">
        <w:rPr>
          <w:color w:val="262626"/>
          <w:lang w:val="uk-UA"/>
        </w:rPr>
        <w:t>до постанови президії</w:t>
      </w:r>
    </w:p>
    <w:p w:rsidR="00160E0C" w:rsidRPr="001C18C5" w:rsidRDefault="00160E0C" w:rsidP="00160E0C">
      <w:pPr>
        <w:ind w:left="6379"/>
        <w:rPr>
          <w:color w:val="262626"/>
          <w:lang w:val="uk-UA"/>
        </w:rPr>
      </w:pPr>
      <w:r w:rsidRPr="001C18C5">
        <w:rPr>
          <w:color w:val="262626"/>
          <w:lang w:val="uk-UA"/>
        </w:rPr>
        <w:t xml:space="preserve">ЦК Профспілки </w:t>
      </w:r>
    </w:p>
    <w:p w:rsidR="00160E0C" w:rsidRPr="001C18C5" w:rsidRDefault="00160E0C" w:rsidP="00160E0C">
      <w:pPr>
        <w:tabs>
          <w:tab w:val="left" w:pos="5812"/>
        </w:tabs>
        <w:autoSpaceDE w:val="0"/>
        <w:autoSpaceDN w:val="0"/>
        <w:ind w:left="6379"/>
        <w:rPr>
          <w:color w:val="262626"/>
          <w:lang w:val="uk-UA"/>
        </w:rPr>
      </w:pPr>
      <w:r w:rsidRPr="001C18C5">
        <w:rPr>
          <w:color w:val="262626"/>
          <w:lang w:val="uk-UA"/>
        </w:rPr>
        <w:t>від 27.03.2018 № П-10-3</w:t>
      </w:r>
    </w:p>
    <w:p w:rsidR="00160E0C" w:rsidRPr="001C18C5" w:rsidRDefault="00160E0C" w:rsidP="00160E0C">
      <w:pPr>
        <w:tabs>
          <w:tab w:val="left" w:pos="5812"/>
        </w:tabs>
        <w:autoSpaceDE w:val="0"/>
        <w:autoSpaceDN w:val="0"/>
        <w:ind w:left="6379"/>
        <w:rPr>
          <w:color w:val="262626"/>
          <w:lang w:val="uk-UA"/>
        </w:rPr>
      </w:pPr>
    </w:p>
    <w:p w:rsidR="00160E0C" w:rsidRPr="001C18C5" w:rsidRDefault="00160E0C" w:rsidP="00160E0C">
      <w:pPr>
        <w:tabs>
          <w:tab w:val="left" w:pos="5812"/>
        </w:tabs>
        <w:autoSpaceDE w:val="0"/>
        <w:autoSpaceDN w:val="0"/>
        <w:ind w:left="6379"/>
        <w:rPr>
          <w:color w:val="262626"/>
          <w:lang w:val="uk-UA"/>
        </w:rPr>
      </w:pPr>
    </w:p>
    <w:p w:rsidR="00160E0C" w:rsidRPr="001C18C5" w:rsidRDefault="00160E0C" w:rsidP="00160E0C">
      <w:pPr>
        <w:tabs>
          <w:tab w:val="left" w:pos="5812"/>
        </w:tabs>
        <w:autoSpaceDE w:val="0"/>
        <w:autoSpaceDN w:val="0"/>
        <w:rPr>
          <w:color w:val="262626"/>
          <w:lang w:val="uk-UA"/>
        </w:rPr>
      </w:pPr>
    </w:p>
    <w:p w:rsidR="00160E0C" w:rsidRPr="001C18C5" w:rsidRDefault="00160E0C" w:rsidP="00160E0C">
      <w:pPr>
        <w:tabs>
          <w:tab w:val="left" w:pos="5812"/>
        </w:tabs>
        <w:autoSpaceDE w:val="0"/>
        <w:autoSpaceDN w:val="0"/>
        <w:rPr>
          <w:color w:val="262626"/>
          <w:lang w:val="uk-UA"/>
        </w:rPr>
      </w:pPr>
    </w:p>
    <w:p w:rsidR="00160E0C" w:rsidRPr="001C18C5" w:rsidRDefault="00160E0C" w:rsidP="00160E0C">
      <w:pPr>
        <w:rPr>
          <w:color w:val="262626"/>
          <w:sz w:val="28"/>
          <w:szCs w:val="28"/>
          <w:lang w:val="uk-UA"/>
        </w:rPr>
      </w:pPr>
    </w:p>
    <w:p w:rsidR="00160E0C" w:rsidRPr="001C18C5" w:rsidRDefault="00160E0C" w:rsidP="00160E0C">
      <w:pPr>
        <w:autoSpaceDE w:val="0"/>
        <w:autoSpaceDN w:val="0"/>
        <w:rPr>
          <w:color w:val="262626"/>
          <w:sz w:val="28"/>
          <w:szCs w:val="28"/>
          <w:lang w:val="uk-UA"/>
        </w:rPr>
      </w:pPr>
      <w:r w:rsidRPr="001C18C5">
        <w:rPr>
          <w:b/>
          <w:color w:val="262626"/>
          <w:sz w:val="28"/>
          <w:szCs w:val="28"/>
          <w:lang w:val="uk-UA"/>
        </w:rPr>
        <w:t xml:space="preserve">Форма № 2 </w:t>
      </w:r>
    </w:p>
    <w:p w:rsidR="00160E0C" w:rsidRPr="001C18C5" w:rsidRDefault="00160E0C" w:rsidP="00160E0C">
      <w:pPr>
        <w:autoSpaceDE w:val="0"/>
        <w:autoSpaceDN w:val="0"/>
        <w:jc w:val="both"/>
        <w:rPr>
          <w:b/>
          <w:color w:val="262626"/>
          <w:sz w:val="32"/>
          <w:szCs w:val="32"/>
          <w:lang w:val="uk-UA"/>
        </w:rPr>
      </w:pPr>
    </w:p>
    <w:p w:rsidR="00160E0C" w:rsidRPr="001C18C5" w:rsidRDefault="00160E0C" w:rsidP="00160E0C">
      <w:pPr>
        <w:autoSpaceDE w:val="0"/>
        <w:autoSpaceDN w:val="0"/>
        <w:rPr>
          <w:b/>
          <w:i/>
          <w:color w:val="262626"/>
          <w:lang w:val="uk-UA"/>
        </w:rPr>
      </w:pPr>
    </w:p>
    <w:p w:rsidR="00160E0C" w:rsidRPr="001C18C5" w:rsidRDefault="00160E0C" w:rsidP="00160E0C">
      <w:pPr>
        <w:autoSpaceDE w:val="0"/>
        <w:autoSpaceDN w:val="0"/>
        <w:jc w:val="center"/>
        <w:rPr>
          <w:color w:val="262626"/>
          <w:sz w:val="28"/>
          <w:szCs w:val="28"/>
          <w:lang w:val="uk-UA"/>
        </w:rPr>
      </w:pPr>
    </w:p>
    <w:p w:rsidR="00160E0C" w:rsidRPr="001C18C5" w:rsidRDefault="00160E0C" w:rsidP="00160E0C">
      <w:pPr>
        <w:autoSpaceDE w:val="0"/>
        <w:autoSpaceDN w:val="0"/>
        <w:rPr>
          <w:b/>
          <w:color w:val="262626"/>
          <w:sz w:val="28"/>
          <w:szCs w:val="28"/>
          <w:lang w:val="uk-UA"/>
        </w:rPr>
      </w:pPr>
    </w:p>
    <w:p w:rsidR="00160E0C" w:rsidRPr="001C18C5" w:rsidRDefault="00160E0C" w:rsidP="00160E0C">
      <w:pPr>
        <w:autoSpaceDE w:val="0"/>
        <w:autoSpaceDN w:val="0"/>
        <w:rPr>
          <w:color w:val="262626"/>
          <w:lang w:val="uk-UA"/>
        </w:rPr>
      </w:pPr>
    </w:p>
    <w:p w:rsidR="00160E0C" w:rsidRPr="001C18C5" w:rsidRDefault="00160E0C" w:rsidP="00160E0C">
      <w:pPr>
        <w:autoSpaceDE w:val="0"/>
        <w:autoSpaceDN w:val="0"/>
        <w:rPr>
          <w:b/>
          <w:i/>
          <w:color w:val="262626"/>
          <w:lang w:val="uk-UA"/>
        </w:rPr>
      </w:pPr>
    </w:p>
    <w:p w:rsidR="00160E0C" w:rsidRPr="001C18C5" w:rsidRDefault="00160E0C" w:rsidP="00160E0C">
      <w:pPr>
        <w:tabs>
          <w:tab w:val="left" w:pos="6521"/>
        </w:tabs>
        <w:autoSpaceDE w:val="0"/>
        <w:autoSpaceDN w:val="0"/>
        <w:jc w:val="center"/>
        <w:rPr>
          <w:b/>
          <w:color w:val="262626"/>
          <w:lang w:val="uk-UA"/>
        </w:rPr>
      </w:pPr>
    </w:p>
    <w:p w:rsidR="00160E0C" w:rsidRPr="001C18C5" w:rsidRDefault="00160E0C" w:rsidP="00160E0C">
      <w:pPr>
        <w:tabs>
          <w:tab w:val="left" w:pos="6521"/>
        </w:tabs>
        <w:autoSpaceDE w:val="0"/>
        <w:autoSpaceDN w:val="0"/>
        <w:jc w:val="center"/>
        <w:rPr>
          <w:b/>
          <w:color w:val="262626"/>
          <w:lang w:val="uk-UA"/>
        </w:rPr>
      </w:pPr>
    </w:p>
    <w:p w:rsidR="00160E0C" w:rsidRPr="001C18C5" w:rsidRDefault="00160E0C" w:rsidP="00160E0C">
      <w:pPr>
        <w:tabs>
          <w:tab w:val="left" w:pos="6521"/>
        </w:tabs>
        <w:autoSpaceDE w:val="0"/>
        <w:autoSpaceDN w:val="0"/>
        <w:jc w:val="center"/>
        <w:rPr>
          <w:b/>
          <w:color w:val="262626"/>
          <w:lang w:val="uk-UA"/>
        </w:rPr>
      </w:pPr>
    </w:p>
    <w:p w:rsidR="00160E0C" w:rsidRPr="001C18C5" w:rsidRDefault="00160E0C" w:rsidP="00160E0C">
      <w:pPr>
        <w:tabs>
          <w:tab w:val="left" w:pos="6521"/>
        </w:tabs>
        <w:autoSpaceDE w:val="0"/>
        <w:autoSpaceDN w:val="0"/>
        <w:jc w:val="center"/>
        <w:rPr>
          <w:b/>
          <w:color w:val="262626"/>
          <w:lang w:val="uk-UA"/>
        </w:rPr>
      </w:pPr>
    </w:p>
    <w:p w:rsidR="00160E0C" w:rsidRPr="001C18C5" w:rsidRDefault="00160E0C" w:rsidP="00160E0C">
      <w:pPr>
        <w:autoSpaceDE w:val="0"/>
        <w:autoSpaceDN w:val="0"/>
        <w:jc w:val="center"/>
        <w:rPr>
          <w:b/>
          <w:color w:val="262626"/>
          <w:sz w:val="48"/>
          <w:lang w:val="uk-UA"/>
        </w:rPr>
      </w:pPr>
      <w:r w:rsidRPr="001C18C5">
        <w:rPr>
          <w:b/>
          <w:color w:val="262626"/>
          <w:sz w:val="48"/>
          <w:lang w:val="uk-UA"/>
        </w:rPr>
        <w:t>З В Е Д Е Н И Й</w:t>
      </w:r>
    </w:p>
    <w:p w:rsidR="00160E0C" w:rsidRPr="001C18C5" w:rsidRDefault="00160E0C" w:rsidP="00160E0C">
      <w:pPr>
        <w:autoSpaceDE w:val="0"/>
        <w:autoSpaceDN w:val="0"/>
        <w:jc w:val="center"/>
        <w:rPr>
          <w:b/>
          <w:color w:val="262626"/>
          <w:sz w:val="48"/>
          <w:lang w:val="uk-UA"/>
        </w:rPr>
      </w:pPr>
      <w:r w:rsidRPr="001C18C5">
        <w:rPr>
          <w:b/>
          <w:color w:val="262626"/>
          <w:sz w:val="48"/>
          <w:lang w:val="uk-UA"/>
        </w:rPr>
        <w:t>СТАТИСТИЧНИЙ ЗВІТ</w:t>
      </w:r>
    </w:p>
    <w:p w:rsidR="00160E0C" w:rsidRPr="001C18C5" w:rsidRDefault="00160E0C" w:rsidP="00160E0C">
      <w:pPr>
        <w:pStyle w:val="2"/>
        <w:rPr>
          <w:color w:val="262626"/>
        </w:rPr>
      </w:pPr>
      <w:r w:rsidRPr="001C18C5">
        <w:rPr>
          <w:color w:val="262626"/>
        </w:rPr>
        <w:t>ЗА 2017 РІК</w:t>
      </w:r>
    </w:p>
    <w:p w:rsidR="00160E0C" w:rsidRPr="001C18C5" w:rsidRDefault="00160E0C" w:rsidP="00160E0C">
      <w:pPr>
        <w:autoSpaceDE w:val="0"/>
        <w:autoSpaceDN w:val="0"/>
        <w:jc w:val="center"/>
        <w:rPr>
          <w:b/>
          <w:color w:val="262626"/>
          <w:sz w:val="48"/>
          <w:lang w:val="uk-UA"/>
        </w:rPr>
      </w:pPr>
    </w:p>
    <w:p w:rsidR="00160E0C" w:rsidRPr="001C18C5" w:rsidRDefault="00160E0C" w:rsidP="00160E0C">
      <w:pPr>
        <w:autoSpaceDE w:val="0"/>
        <w:autoSpaceDN w:val="0"/>
        <w:jc w:val="center"/>
        <w:rPr>
          <w:b/>
          <w:color w:val="262626"/>
          <w:lang w:val="uk-UA"/>
        </w:rPr>
      </w:pPr>
    </w:p>
    <w:p w:rsidR="00160E0C" w:rsidRPr="001C18C5" w:rsidRDefault="00160E0C" w:rsidP="00160E0C">
      <w:pPr>
        <w:autoSpaceDE w:val="0"/>
        <w:autoSpaceDN w:val="0"/>
        <w:rPr>
          <w:color w:val="262626"/>
          <w:sz w:val="28"/>
          <w:szCs w:val="28"/>
          <w:u w:val="single"/>
          <w:lang w:val="uk-UA"/>
        </w:rPr>
      </w:pPr>
    </w:p>
    <w:p w:rsidR="00160E0C" w:rsidRPr="001C18C5" w:rsidRDefault="00160E0C" w:rsidP="00160E0C">
      <w:pPr>
        <w:autoSpaceDE w:val="0"/>
        <w:autoSpaceDN w:val="0"/>
        <w:jc w:val="center"/>
        <w:rPr>
          <w:color w:val="262626"/>
          <w:sz w:val="44"/>
          <w:szCs w:val="44"/>
          <w:lang w:val="uk-UA"/>
        </w:rPr>
      </w:pPr>
      <w:r w:rsidRPr="001C18C5">
        <w:rPr>
          <w:color w:val="262626"/>
          <w:sz w:val="44"/>
          <w:szCs w:val="44"/>
          <w:lang w:val="uk-UA"/>
        </w:rPr>
        <w:t xml:space="preserve">Професійна спілка </w:t>
      </w:r>
    </w:p>
    <w:p w:rsidR="00160E0C" w:rsidRPr="001C18C5" w:rsidRDefault="00160E0C" w:rsidP="00160E0C">
      <w:pPr>
        <w:autoSpaceDE w:val="0"/>
        <w:autoSpaceDN w:val="0"/>
        <w:jc w:val="center"/>
        <w:rPr>
          <w:color w:val="262626"/>
          <w:sz w:val="44"/>
          <w:szCs w:val="44"/>
          <w:lang w:val="uk-UA"/>
        </w:rPr>
      </w:pPr>
      <w:r w:rsidRPr="001C18C5">
        <w:rPr>
          <w:color w:val="262626"/>
          <w:sz w:val="44"/>
          <w:szCs w:val="44"/>
          <w:lang w:val="uk-UA"/>
        </w:rPr>
        <w:t>працівників державних установ України</w:t>
      </w:r>
    </w:p>
    <w:p w:rsidR="00160E0C" w:rsidRPr="001C18C5" w:rsidRDefault="00160E0C" w:rsidP="00160E0C">
      <w:pPr>
        <w:rPr>
          <w:b/>
          <w:color w:val="262626"/>
          <w:sz w:val="28"/>
          <w:szCs w:val="28"/>
          <w:lang w:val="uk-UA"/>
        </w:rPr>
      </w:pPr>
    </w:p>
    <w:p w:rsidR="00160E0C" w:rsidRPr="001C18C5" w:rsidRDefault="00160E0C" w:rsidP="00160E0C">
      <w:pPr>
        <w:autoSpaceDE w:val="0"/>
        <w:autoSpaceDN w:val="0"/>
        <w:ind w:firstLine="709"/>
        <w:jc w:val="center"/>
        <w:rPr>
          <w:color w:val="262626"/>
          <w:lang w:val="uk-UA"/>
        </w:rPr>
      </w:pPr>
      <w:r w:rsidRPr="001C18C5">
        <w:rPr>
          <w:b/>
          <w:color w:val="262626"/>
          <w:sz w:val="28"/>
          <w:szCs w:val="28"/>
          <w:lang w:val="uk-UA"/>
        </w:rPr>
        <w:br w:type="page"/>
      </w:r>
    </w:p>
    <w:p w:rsidR="00160E0C" w:rsidRPr="001C18C5" w:rsidRDefault="00160E0C" w:rsidP="00160E0C">
      <w:pPr>
        <w:autoSpaceDE w:val="0"/>
        <w:autoSpaceDN w:val="0"/>
        <w:jc w:val="center"/>
        <w:rPr>
          <w:b/>
          <w:color w:val="262626"/>
          <w:spacing w:val="20"/>
          <w:lang w:val="uk-UA"/>
        </w:rPr>
      </w:pPr>
      <w:r w:rsidRPr="001C18C5">
        <w:rPr>
          <w:b/>
          <w:color w:val="262626"/>
          <w:spacing w:val="20"/>
          <w:lang w:val="uk-UA"/>
        </w:rPr>
        <w:lastRenderedPageBreak/>
        <w:t>І. ДАНІ ПРО ПЕРВИННІ ПРОФСПІЛКОВІ ОРГАНІЗАЦІЇ</w:t>
      </w:r>
    </w:p>
    <w:p w:rsidR="00160E0C" w:rsidRPr="001C18C5" w:rsidRDefault="00160E0C" w:rsidP="00160E0C">
      <w:pPr>
        <w:autoSpaceDE w:val="0"/>
        <w:autoSpaceDN w:val="0"/>
        <w:jc w:val="center"/>
        <w:rPr>
          <w:b/>
          <w:color w:val="262626"/>
          <w:spacing w:val="20"/>
          <w:lang w:val="uk-UA"/>
        </w:rPr>
      </w:pPr>
      <w:r w:rsidRPr="001C18C5">
        <w:rPr>
          <w:b/>
          <w:color w:val="262626"/>
          <w:spacing w:val="20"/>
          <w:lang w:val="uk-UA"/>
        </w:rPr>
        <w:t>НА КІНЕЦЬ ЗВІТНОГО РОКУ</w:t>
      </w:r>
    </w:p>
    <w:p w:rsidR="00160E0C" w:rsidRPr="001C18C5" w:rsidRDefault="00160E0C" w:rsidP="00160E0C">
      <w:pPr>
        <w:autoSpaceDE w:val="0"/>
        <w:autoSpaceDN w:val="0"/>
        <w:ind w:firstLine="709"/>
        <w:jc w:val="both"/>
        <w:rPr>
          <w:b/>
          <w:color w:val="262626"/>
          <w:spacing w:val="20"/>
          <w:sz w:val="28"/>
          <w:szCs w:val="28"/>
          <w:lang w:val="uk-UA"/>
        </w:rPr>
      </w:pPr>
    </w:p>
    <w:tbl>
      <w:tblPr>
        <w:tblW w:w="9390" w:type="dxa"/>
        <w:tblInd w:w="108" w:type="dxa"/>
        <w:tblLayout w:type="fixed"/>
        <w:tblLook w:val="0000"/>
      </w:tblPr>
      <w:tblGrid>
        <w:gridCol w:w="1809"/>
        <w:gridCol w:w="4287"/>
        <w:gridCol w:w="1448"/>
        <w:gridCol w:w="1846"/>
      </w:tblGrid>
      <w:tr w:rsidR="00160E0C" w:rsidRPr="001C18C5" w:rsidTr="00CB306B">
        <w:trPr>
          <w:trHeight w:val="321"/>
        </w:trPr>
        <w:tc>
          <w:tcPr>
            <w:tcW w:w="6096" w:type="dxa"/>
            <w:gridSpan w:val="2"/>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rPr>
                <w:color w:val="262626"/>
                <w:sz w:val="28"/>
                <w:szCs w:val="28"/>
                <w:lang w:val="uk-UA"/>
              </w:rPr>
            </w:pP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 рядка</w:t>
            </w:r>
          </w:p>
        </w:tc>
        <w:tc>
          <w:tcPr>
            <w:tcW w:w="1846"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Усього</w:t>
            </w:r>
          </w:p>
        </w:tc>
      </w:tr>
      <w:tr w:rsidR="00160E0C" w:rsidRPr="001C18C5" w:rsidTr="00CB306B">
        <w:tc>
          <w:tcPr>
            <w:tcW w:w="6096" w:type="dxa"/>
            <w:gridSpan w:val="2"/>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Кількість первинних профорганізацій підприємств, організацій, установ (крім навчальних закладів) *</w:t>
            </w: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160E0C">
            <w:pPr>
              <w:pStyle w:val="a3"/>
              <w:numPr>
                <w:ilvl w:val="0"/>
                <w:numId w:val="1"/>
              </w:numPr>
              <w:autoSpaceDE w:val="0"/>
              <w:autoSpaceDN w:val="0"/>
              <w:ind w:left="0" w:firstLine="0"/>
              <w:jc w:val="center"/>
              <w:rPr>
                <w:color w:val="262626"/>
                <w:sz w:val="28"/>
                <w:szCs w:val="28"/>
                <w:lang w:val="uk-UA"/>
              </w:rPr>
            </w:pPr>
          </w:p>
        </w:tc>
        <w:tc>
          <w:tcPr>
            <w:tcW w:w="1846"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jc w:val="center"/>
              <w:rPr>
                <w:color w:val="262626"/>
                <w:sz w:val="28"/>
                <w:szCs w:val="28"/>
                <w:lang w:val="uk-UA"/>
              </w:rPr>
            </w:pPr>
            <w:r w:rsidRPr="001C18C5">
              <w:rPr>
                <w:color w:val="262626"/>
                <w:sz w:val="28"/>
                <w:szCs w:val="28"/>
                <w:lang w:val="uk-UA"/>
              </w:rPr>
              <w:t>8377</w:t>
            </w:r>
          </w:p>
        </w:tc>
      </w:tr>
      <w:tr w:rsidR="00160E0C" w:rsidRPr="001C18C5" w:rsidTr="00CB306B">
        <w:tc>
          <w:tcPr>
            <w:tcW w:w="6096" w:type="dxa"/>
            <w:gridSpan w:val="2"/>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 xml:space="preserve">у них обрано: </w:t>
            </w:r>
          </w:p>
          <w:p w:rsidR="00160E0C" w:rsidRPr="001C18C5" w:rsidRDefault="00160E0C" w:rsidP="00CB306B">
            <w:pPr>
              <w:autoSpaceDE w:val="0"/>
              <w:autoSpaceDN w:val="0"/>
              <w:rPr>
                <w:color w:val="262626"/>
                <w:sz w:val="28"/>
                <w:szCs w:val="28"/>
                <w:lang w:val="uk-UA"/>
              </w:rPr>
            </w:pPr>
            <w:r w:rsidRPr="001C18C5">
              <w:rPr>
                <w:color w:val="262626"/>
                <w:sz w:val="28"/>
                <w:szCs w:val="28"/>
                <w:lang w:val="uk-UA"/>
              </w:rPr>
              <w:t xml:space="preserve"> - профкомів</w:t>
            </w: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160E0C">
            <w:pPr>
              <w:pStyle w:val="a3"/>
              <w:numPr>
                <w:ilvl w:val="0"/>
                <w:numId w:val="1"/>
              </w:numPr>
              <w:autoSpaceDE w:val="0"/>
              <w:autoSpaceDN w:val="0"/>
              <w:ind w:left="0" w:firstLine="0"/>
              <w:jc w:val="center"/>
              <w:rPr>
                <w:color w:val="262626"/>
                <w:sz w:val="28"/>
                <w:szCs w:val="28"/>
                <w:lang w:val="uk-UA"/>
              </w:rPr>
            </w:pPr>
          </w:p>
        </w:tc>
        <w:tc>
          <w:tcPr>
            <w:tcW w:w="1846"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jc w:val="center"/>
              <w:rPr>
                <w:color w:val="262626"/>
                <w:sz w:val="28"/>
                <w:szCs w:val="28"/>
                <w:lang w:val="uk-UA"/>
              </w:rPr>
            </w:pPr>
            <w:r w:rsidRPr="001C18C5">
              <w:rPr>
                <w:color w:val="262626"/>
                <w:sz w:val="28"/>
                <w:szCs w:val="28"/>
                <w:lang w:val="uk-UA"/>
              </w:rPr>
              <w:t>3286</w:t>
            </w:r>
          </w:p>
        </w:tc>
      </w:tr>
      <w:tr w:rsidR="00160E0C" w:rsidRPr="001C18C5" w:rsidTr="00CB306B">
        <w:tc>
          <w:tcPr>
            <w:tcW w:w="6096" w:type="dxa"/>
            <w:gridSpan w:val="2"/>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 профорганізаторів</w:t>
            </w: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160E0C">
            <w:pPr>
              <w:pStyle w:val="a3"/>
              <w:numPr>
                <w:ilvl w:val="0"/>
                <w:numId w:val="1"/>
              </w:numPr>
              <w:autoSpaceDE w:val="0"/>
              <w:autoSpaceDN w:val="0"/>
              <w:ind w:left="0" w:firstLine="0"/>
              <w:jc w:val="center"/>
              <w:rPr>
                <w:color w:val="262626"/>
                <w:sz w:val="28"/>
                <w:szCs w:val="28"/>
                <w:lang w:val="uk-UA"/>
              </w:rPr>
            </w:pPr>
          </w:p>
        </w:tc>
        <w:tc>
          <w:tcPr>
            <w:tcW w:w="1846"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jc w:val="center"/>
              <w:rPr>
                <w:color w:val="262626"/>
                <w:sz w:val="28"/>
                <w:szCs w:val="28"/>
                <w:lang w:val="uk-UA"/>
              </w:rPr>
            </w:pPr>
            <w:r w:rsidRPr="001C18C5">
              <w:rPr>
                <w:color w:val="262626"/>
                <w:sz w:val="28"/>
                <w:szCs w:val="28"/>
                <w:lang w:val="uk-UA"/>
              </w:rPr>
              <w:t>5091</w:t>
            </w:r>
          </w:p>
        </w:tc>
      </w:tr>
      <w:tr w:rsidR="00160E0C" w:rsidRPr="001C18C5" w:rsidTr="00CB306B">
        <w:tc>
          <w:tcPr>
            <w:tcW w:w="6096" w:type="dxa"/>
            <w:gridSpan w:val="2"/>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Кількість штатних працівників профкомів</w:t>
            </w:r>
          </w:p>
          <w:p w:rsidR="00160E0C" w:rsidRPr="001C18C5" w:rsidRDefault="00160E0C" w:rsidP="00CB306B">
            <w:pPr>
              <w:autoSpaceDE w:val="0"/>
              <w:autoSpaceDN w:val="0"/>
              <w:rPr>
                <w:color w:val="262626"/>
                <w:sz w:val="28"/>
                <w:szCs w:val="28"/>
                <w:lang w:val="uk-UA"/>
              </w:rPr>
            </w:pP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160E0C">
            <w:pPr>
              <w:pStyle w:val="a3"/>
              <w:numPr>
                <w:ilvl w:val="0"/>
                <w:numId w:val="1"/>
              </w:numPr>
              <w:autoSpaceDE w:val="0"/>
              <w:autoSpaceDN w:val="0"/>
              <w:ind w:left="0" w:firstLine="0"/>
              <w:jc w:val="center"/>
              <w:rPr>
                <w:color w:val="262626"/>
                <w:sz w:val="28"/>
                <w:szCs w:val="28"/>
                <w:lang w:val="uk-UA"/>
              </w:rPr>
            </w:pPr>
          </w:p>
        </w:tc>
        <w:tc>
          <w:tcPr>
            <w:tcW w:w="1846"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jc w:val="center"/>
              <w:rPr>
                <w:color w:val="262626"/>
                <w:sz w:val="28"/>
                <w:szCs w:val="28"/>
                <w:lang w:val="uk-UA"/>
              </w:rPr>
            </w:pPr>
            <w:r w:rsidRPr="001C18C5">
              <w:rPr>
                <w:color w:val="262626"/>
                <w:sz w:val="28"/>
                <w:szCs w:val="28"/>
                <w:lang w:val="uk-UA"/>
              </w:rPr>
              <w:t>36,5</w:t>
            </w:r>
          </w:p>
        </w:tc>
      </w:tr>
      <w:tr w:rsidR="00160E0C" w:rsidRPr="001C18C5" w:rsidTr="00CB306B">
        <w:tc>
          <w:tcPr>
            <w:tcW w:w="6096" w:type="dxa"/>
            <w:gridSpan w:val="2"/>
            <w:tcBorders>
              <w:top w:val="single" w:sz="6" w:space="0" w:color="auto"/>
              <w:left w:val="single" w:sz="6" w:space="0" w:color="auto"/>
              <w:bottom w:val="nil"/>
              <w:right w:val="single" w:sz="6" w:space="0" w:color="auto"/>
            </w:tcBorders>
            <w:vAlign w:val="center"/>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 у т.ч. голів профкомів</w:t>
            </w: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160E0C">
            <w:pPr>
              <w:pStyle w:val="a3"/>
              <w:numPr>
                <w:ilvl w:val="0"/>
                <w:numId w:val="1"/>
              </w:numPr>
              <w:autoSpaceDE w:val="0"/>
              <w:autoSpaceDN w:val="0"/>
              <w:ind w:left="0" w:firstLine="0"/>
              <w:jc w:val="center"/>
              <w:rPr>
                <w:color w:val="262626"/>
                <w:sz w:val="28"/>
                <w:szCs w:val="28"/>
                <w:lang w:val="uk-UA"/>
              </w:rPr>
            </w:pPr>
          </w:p>
        </w:tc>
        <w:tc>
          <w:tcPr>
            <w:tcW w:w="1846"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jc w:val="center"/>
              <w:rPr>
                <w:color w:val="262626"/>
                <w:sz w:val="28"/>
                <w:szCs w:val="28"/>
                <w:lang w:val="uk-UA"/>
              </w:rPr>
            </w:pPr>
            <w:r w:rsidRPr="001C18C5">
              <w:rPr>
                <w:color w:val="262626"/>
                <w:sz w:val="28"/>
                <w:szCs w:val="28"/>
                <w:lang w:val="uk-UA"/>
              </w:rPr>
              <w:t>17</w:t>
            </w:r>
          </w:p>
        </w:tc>
      </w:tr>
      <w:tr w:rsidR="00160E0C" w:rsidRPr="001C18C5" w:rsidTr="00CB306B">
        <w:tc>
          <w:tcPr>
            <w:tcW w:w="6096" w:type="dxa"/>
            <w:gridSpan w:val="2"/>
            <w:tcBorders>
              <w:top w:val="single" w:sz="6" w:space="0" w:color="auto"/>
              <w:left w:val="single" w:sz="6" w:space="0" w:color="auto"/>
              <w:bottom w:val="nil"/>
              <w:right w:val="single" w:sz="6" w:space="0" w:color="auto"/>
            </w:tcBorders>
            <w:vAlign w:val="center"/>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Усього працюючих</w:t>
            </w: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160E0C">
            <w:pPr>
              <w:pStyle w:val="a3"/>
              <w:numPr>
                <w:ilvl w:val="0"/>
                <w:numId w:val="1"/>
              </w:numPr>
              <w:autoSpaceDE w:val="0"/>
              <w:autoSpaceDN w:val="0"/>
              <w:ind w:left="0" w:firstLine="0"/>
              <w:jc w:val="center"/>
              <w:rPr>
                <w:color w:val="262626"/>
                <w:sz w:val="28"/>
                <w:szCs w:val="28"/>
                <w:lang w:val="uk-UA"/>
              </w:rPr>
            </w:pPr>
          </w:p>
        </w:tc>
        <w:tc>
          <w:tcPr>
            <w:tcW w:w="1846"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jc w:val="center"/>
              <w:rPr>
                <w:color w:val="262626"/>
                <w:sz w:val="28"/>
                <w:szCs w:val="28"/>
                <w:lang w:val="uk-UA"/>
              </w:rPr>
            </w:pPr>
            <w:r w:rsidRPr="001C18C5">
              <w:rPr>
                <w:color w:val="262626"/>
                <w:sz w:val="28"/>
                <w:szCs w:val="28"/>
                <w:lang w:val="uk-UA"/>
              </w:rPr>
              <w:t>274288</w:t>
            </w:r>
          </w:p>
        </w:tc>
      </w:tr>
      <w:tr w:rsidR="00160E0C" w:rsidRPr="001C18C5" w:rsidTr="00CB306B">
        <w:tc>
          <w:tcPr>
            <w:tcW w:w="6096" w:type="dxa"/>
            <w:gridSpan w:val="2"/>
            <w:tcBorders>
              <w:top w:val="single" w:sz="4" w:space="0" w:color="auto"/>
              <w:left w:val="single" w:sz="6" w:space="0" w:color="auto"/>
              <w:bottom w:val="single" w:sz="4" w:space="0" w:color="auto"/>
              <w:right w:val="single" w:sz="6" w:space="0" w:color="auto"/>
            </w:tcBorders>
            <w:vAlign w:val="center"/>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із них членів профспілки</w:t>
            </w: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160E0C">
            <w:pPr>
              <w:pStyle w:val="a3"/>
              <w:numPr>
                <w:ilvl w:val="0"/>
                <w:numId w:val="1"/>
              </w:numPr>
              <w:autoSpaceDE w:val="0"/>
              <w:autoSpaceDN w:val="0"/>
              <w:ind w:left="0" w:firstLine="0"/>
              <w:jc w:val="center"/>
              <w:rPr>
                <w:color w:val="262626"/>
                <w:sz w:val="28"/>
                <w:szCs w:val="28"/>
                <w:lang w:val="uk-UA"/>
              </w:rPr>
            </w:pPr>
          </w:p>
        </w:tc>
        <w:tc>
          <w:tcPr>
            <w:tcW w:w="1846"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jc w:val="center"/>
              <w:rPr>
                <w:color w:val="262626"/>
                <w:sz w:val="28"/>
                <w:szCs w:val="28"/>
                <w:lang w:val="uk-UA"/>
              </w:rPr>
            </w:pPr>
            <w:r w:rsidRPr="001C18C5">
              <w:rPr>
                <w:color w:val="262626"/>
                <w:sz w:val="28"/>
                <w:szCs w:val="28"/>
                <w:lang w:val="uk-UA"/>
              </w:rPr>
              <w:t>214807</w:t>
            </w:r>
          </w:p>
        </w:tc>
      </w:tr>
      <w:tr w:rsidR="00160E0C" w:rsidRPr="001C18C5" w:rsidTr="00CB306B">
        <w:tc>
          <w:tcPr>
            <w:tcW w:w="1809" w:type="dxa"/>
            <w:tcBorders>
              <w:top w:val="nil"/>
              <w:left w:val="single" w:sz="6" w:space="0" w:color="auto"/>
              <w:bottom w:val="nil"/>
              <w:right w:val="single" w:sz="6" w:space="0" w:color="auto"/>
            </w:tcBorders>
            <w:vAlign w:val="center"/>
          </w:tcPr>
          <w:p w:rsidR="00160E0C" w:rsidRPr="001C18C5" w:rsidRDefault="00160E0C" w:rsidP="00CB306B">
            <w:pPr>
              <w:autoSpaceDE w:val="0"/>
              <w:autoSpaceDN w:val="0"/>
              <w:rPr>
                <w:color w:val="262626"/>
                <w:sz w:val="28"/>
                <w:szCs w:val="28"/>
                <w:lang w:val="uk-UA"/>
              </w:rPr>
            </w:pPr>
          </w:p>
        </w:tc>
        <w:tc>
          <w:tcPr>
            <w:tcW w:w="4287" w:type="dxa"/>
            <w:tcBorders>
              <w:top w:val="nil"/>
              <w:left w:val="nil"/>
              <w:bottom w:val="nil"/>
              <w:right w:val="single" w:sz="6" w:space="0" w:color="auto"/>
            </w:tcBorders>
            <w:vAlign w:val="center"/>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 xml:space="preserve">Усього </w:t>
            </w:r>
          </w:p>
          <w:p w:rsidR="00160E0C" w:rsidRPr="001C18C5" w:rsidRDefault="00160E0C" w:rsidP="00CB306B">
            <w:pPr>
              <w:autoSpaceDE w:val="0"/>
              <w:autoSpaceDN w:val="0"/>
              <w:rPr>
                <w:color w:val="262626"/>
                <w:sz w:val="28"/>
                <w:szCs w:val="28"/>
                <w:lang w:val="uk-UA"/>
              </w:rPr>
            </w:pP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160E0C">
            <w:pPr>
              <w:pStyle w:val="a3"/>
              <w:numPr>
                <w:ilvl w:val="0"/>
                <w:numId w:val="1"/>
              </w:numPr>
              <w:autoSpaceDE w:val="0"/>
              <w:autoSpaceDN w:val="0"/>
              <w:ind w:left="0" w:firstLine="0"/>
              <w:jc w:val="center"/>
              <w:rPr>
                <w:color w:val="262626"/>
                <w:sz w:val="28"/>
                <w:szCs w:val="28"/>
                <w:lang w:val="uk-UA"/>
              </w:rPr>
            </w:pPr>
          </w:p>
        </w:tc>
        <w:tc>
          <w:tcPr>
            <w:tcW w:w="1846" w:type="dxa"/>
            <w:tcBorders>
              <w:top w:val="single" w:sz="6" w:space="0" w:color="auto"/>
              <w:left w:val="nil"/>
              <w:bottom w:val="single" w:sz="6" w:space="0" w:color="auto"/>
              <w:right w:val="single" w:sz="6" w:space="0" w:color="auto"/>
            </w:tcBorders>
            <w:vAlign w:val="center"/>
          </w:tcPr>
          <w:p w:rsidR="00160E0C" w:rsidRPr="001C18C5" w:rsidRDefault="00160E0C" w:rsidP="00CB306B">
            <w:pPr>
              <w:jc w:val="center"/>
              <w:rPr>
                <w:color w:val="262626"/>
                <w:sz w:val="28"/>
                <w:szCs w:val="28"/>
                <w:lang w:val="uk-UA"/>
              </w:rPr>
            </w:pPr>
            <w:r w:rsidRPr="001C18C5">
              <w:rPr>
                <w:color w:val="262626"/>
                <w:sz w:val="28"/>
                <w:szCs w:val="28"/>
                <w:lang w:val="uk-UA"/>
              </w:rPr>
              <w:t>9</w:t>
            </w:r>
          </w:p>
        </w:tc>
      </w:tr>
      <w:tr w:rsidR="00160E0C" w:rsidRPr="001C18C5" w:rsidTr="00CB306B">
        <w:tc>
          <w:tcPr>
            <w:tcW w:w="1809" w:type="dxa"/>
            <w:tcBorders>
              <w:top w:val="nil"/>
              <w:left w:val="single" w:sz="6" w:space="0" w:color="auto"/>
              <w:bottom w:val="nil"/>
              <w:right w:val="single" w:sz="6" w:space="0" w:color="auto"/>
            </w:tcBorders>
            <w:vAlign w:val="center"/>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Первинні</w:t>
            </w:r>
          </w:p>
          <w:p w:rsidR="00160E0C" w:rsidRPr="001C18C5" w:rsidRDefault="00160E0C" w:rsidP="00CB306B">
            <w:pPr>
              <w:autoSpaceDE w:val="0"/>
              <w:autoSpaceDN w:val="0"/>
              <w:rPr>
                <w:color w:val="262626"/>
                <w:sz w:val="28"/>
                <w:szCs w:val="28"/>
                <w:lang w:val="uk-UA"/>
              </w:rPr>
            </w:pPr>
            <w:r w:rsidRPr="001C18C5">
              <w:rPr>
                <w:color w:val="262626"/>
                <w:sz w:val="28"/>
                <w:szCs w:val="28"/>
                <w:lang w:val="uk-UA"/>
              </w:rPr>
              <w:t xml:space="preserve">профорганізації </w:t>
            </w:r>
          </w:p>
        </w:tc>
        <w:tc>
          <w:tcPr>
            <w:tcW w:w="4287" w:type="dxa"/>
            <w:tcBorders>
              <w:top w:val="single" w:sz="6" w:space="0" w:color="auto"/>
              <w:left w:val="nil"/>
              <w:bottom w:val="nil"/>
              <w:right w:val="single" w:sz="6" w:space="0" w:color="auto"/>
            </w:tcBorders>
            <w:vAlign w:val="center"/>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Кількість штатних працівників</w:t>
            </w: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160E0C">
            <w:pPr>
              <w:pStyle w:val="a3"/>
              <w:numPr>
                <w:ilvl w:val="0"/>
                <w:numId w:val="1"/>
              </w:numPr>
              <w:autoSpaceDE w:val="0"/>
              <w:autoSpaceDN w:val="0"/>
              <w:ind w:left="0" w:firstLine="0"/>
              <w:jc w:val="center"/>
              <w:rPr>
                <w:color w:val="262626"/>
                <w:sz w:val="28"/>
                <w:szCs w:val="28"/>
                <w:lang w:val="uk-UA"/>
              </w:rPr>
            </w:pPr>
          </w:p>
        </w:tc>
        <w:tc>
          <w:tcPr>
            <w:tcW w:w="1846" w:type="dxa"/>
            <w:tcBorders>
              <w:top w:val="single" w:sz="6" w:space="0" w:color="auto"/>
              <w:left w:val="nil"/>
              <w:bottom w:val="single" w:sz="6" w:space="0" w:color="auto"/>
              <w:right w:val="single" w:sz="6" w:space="0" w:color="auto"/>
            </w:tcBorders>
            <w:vAlign w:val="center"/>
          </w:tcPr>
          <w:p w:rsidR="00160E0C" w:rsidRPr="001C18C5" w:rsidRDefault="00160E0C" w:rsidP="00CB306B">
            <w:pPr>
              <w:jc w:val="center"/>
              <w:rPr>
                <w:color w:val="262626"/>
                <w:sz w:val="28"/>
                <w:szCs w:val="28"/>
                <w:lang w:val="uk-UA"/>
              </w:rPr>
            </w:pPr>
          </w:p>
        </w:tc>
      </w:tr>
      <w:tr w:rsidR="00160E0C" w:rsidRPr="001C18C5" w:rsidTr="00CB306B">
        <w:tc>
          <w:tcPr>
            <w:tcW w:w="1809" w:type="dxa"/>
            <w:tcBorders>
              <w:top w:val="nil"/>
              <w:left w:val="single" w:sz="6" w:space="0" w:color="auto"/>
              <w:bottom w:val="nil"/>
              <w:right w:val="single" w:sz="6" w:space="0" w:color="auto"/>
            </w:tcBorders>
            <w:vAlign w:val="center"/>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навчальних закладів</w:t>
            </w:r>
          </w:p>
        </w:tc>
        <w:tc>
          <w:tcPr>
            <w:tcW w:w="4287" w:type="dxa"/>
            <w:tcBorders>
              <w:top w:val="single" w:sz="4" w:space="0" w:color="auto"/>
              <w:left w:val="nil"/>
              <w:bottom w:val="single" w:sz="4" w:space="0" w:color="auto"/>
              <w:right w:val="single" w:sz="6" w:space="0" w:color="auto"/>
            </w:tcBorders>
            <w:vAlign w:val="center"/>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 у т. ч. голів профкомів</w:t>
            </w:r>
          </w:p>
          <w:p w:rsidR="00160E0C" w:rsidRPr="001C18C5" w:rsidRDefault="00160E0C" w:rsidP="00CB306B">
            <w:pPr>
              <w:autoSpaceDE w:val="0"/>
              <w:autoSpaceDN w:val="0"/>
              <w:rPr>
                <w:color w:val="262626"/>
                <w:sz w:val="28"/>
                <w:szCs w:val="28"/>
                <w:lang w:val="uk-UA"/>
              </w:rPr>
            </w:pP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160E0C">
            <w:pPr>
              <w:pStyle w:val="a3"/>
              <w:numPr>
                <w:ilvl w:val="0"/>
                <w:numId w:val="1"/>
              </w:numPr>
              <w:autoSpaceDE w:val="0"/>
              <w:autoSpaceDN w:val="0"/>
              <w:ind w:left="0" w:firstLine="0"/>
              <w:jc w:val="center"/>
              <w:rPr>
                <w:color w:val="262626"/>
                <w:sz w:val="28"/>
                <w:szCs w:val="28"/>
                <w:lang w:val="uk-UA"/>
              </w:rPr>
            </w:pPr>
          </w:p>
        </w:tc>
        <w:tc>
          <w:tcPr>
            <w:tcW w:w="1846" w:type="dxa"/>
            <w:tcBorders>
              <w:top w:val="single" w:sz="6" w:space="0" w:color="auto"/>
              <w:left w:val="nil"/>
              <w:bottom w:val="single" w:sz="6" w:space="0" w:color="auto"/>
              <w:right w:val="single" w:sz="6" w:space="0" w:color="auto"/>
            </w:tcBorders>
            <w:vAlign w:val="center"/>
          </w:tcPr>
          <w:p w:rsidR="00160E0C" w:rsidRPr="001C18C5" w:rsidRDefault="00160E0C" w:rsidP="00CB306B">
            <w:pPr>
              <w:jc w:val="center"/>
              <w:rPr>
                <w:color w:val="262626"/>
                <w:sz w:val="28"/>
                <w:szCs w:val="28"/>
                <w:lang w:val="uk-UA"/>
              </w:rPr>
            </w:pPr>
          </w:p>
        </w:tc>
      </w:tr>
      <w:tr w:rsidR="00160E0C" w:rsidRPr="001C18C5" w:rsidTr="00CB306B">
        <w:trPr>
          <w:trHeight w:val="293"/>
        </w:trPr>
        <w:tc>
          <w:tcPr>
            <w:tcW w:w="1809" w:type="dxa"/>
            <w:tcBorders>
              <w:top w:val="nil"/>
              <w:left w:val="single" w:sz="6" w:space="0" w:color="auto"/>
              <w:bottom w:val="nil"/>
              <w:right w:val="single" w:sz="6" w:space="0" w:color="auto"/>
            </w:tcBorders>
            <w:vAlign w:val="center"/>
          </w:tcPr>
          <w:p w:rsidR="00160E0C" w:rsidRPr="001C18C5" w:rsidRDefault="00160E0C" w:rsidP="00CB306B">
            <w:pPr>
              <w:autoSpaceDE w:val="0"/>
              <w:autoSpaceDN w:val="0"/>
              <w:rPr>
                <w:color w:val="262626"/>
                <w:sz w:val="28"/>
                <w:szCs w:val="28"/>
                <w:lang w:val="uk-UA"/>
              </w:rPr>
            </w:pPr>
            <w:proofErr w:type="spellStart"/>
            <w:r w:rsidRPr="001C18C5">
              <w:rPr>
                <w:color w:val="262626"/>
                <w:sz w:val="28"/>
                <w:szCs w:val="28"/>
                <w:lang w:val="uk-UA"/>
              </w:rPr>
              <w:t>І-ІV</w:t>
            </w:r>
            <w:proofErr w:type="spellEnd"/>
            <w:r w:rsidRPr="001C18C5">
              <w:rPr>
                <w:color w:val="262626"/>
                <w:sz w:val="28"/>
                <w:szCs w:val="28"/>
                <w:lang w:val="uk-UA"/>
              </w:rPr>
              <w:t xml:space="preserve"> рівнів акредитації</w:t>
            </w:r>
          </w:p>
        </w:tc>
        <w:tc>
          <w:tcPr>
            <w:tcW w:w="4287" w:type="dxa"/>
            <w:tcBorders>
              <w:top w:val="nil"/>
              <w:left w:val="nil"/>
              <w:bottom w:val="single" w:sz="6" w:space="0" w:color="auto"/>
              <w:right w:val="single" w:sz="6" w:space="0" w:color="auto"/>
            </w:tcBorders>
            <w:vAlign w:val="center"/>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Загальна кількість студентів</w:t>
            </w:r>
          </w:p>
          <w:p w:rsidR="00160E0C" w:rsidRPr="001C18C5" w:rsidRDefault="00160E0C" w:rsidP="00CB306B">
            <w:pPr>
              <w:autoSpaceDE w:val="0"/>
              <w:autoSpaceDN w:val="0"/>
              <w:rPr>
                <w:color w:val="262626"/>
                <w:sz w:val="28"/>
                <w:szCs w:val="28"/>
                <w:lang w:val="uk-UA"/>
              </w:rPr>
            </w:pP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160E0C">
            <w:pPr>
              <w:pStyle w:val="a3"/>
              <w:numPr>
                <w:ilvl w:val="0"/>
                <w:numId w:val="1"/>
              </w:numPr>
              <w:autoSpaceDE w:val="0"/>
              <w:autoSpaceDN w:val="0"/>
              <w:ind w:left="0" w:firstLine="0"/>
              <w:jc w:val="center"/>
              <w:rPr>
                <w:color w:val="262626"/>
                <w:sz w:val="28"/>
                <w:szCs w:val="28"/>
                <w:lang w:val="uk-UA"/>
              </w:rPr>
            </w:pPr>
          </w:p>
        </w:tc>
        <w:tc>
          <w:tcPr>
            <w:tcW w:w="1846" w:type="dxa"/>
            <w:tcBorders>
              <w:top w:val="single" w:sz="6" w:space="0" w:color="auto"/>
              <w:left w:val="nil"/>
              <w:bottom w:val="single" w:sz="6" w:space="0" w:color="auto"/>
              <w:right w:val="single" w:sz="6" w:space="0" w:color="auto"/>
            </w:tcBorders>
            <w:vAlign w:val="center"/>
          </w:tcPr>
          <w:p w:rsidR="00160E0C" w:rsidRPr="001C18C5" w:rsidRDefault="00160E0C" w:rsidP="00CB306B">
            <w:pPr>
              <w:jc w:val="center"/>
              <w:rPr>
                <w:color w:val="262626"/>
                <w:sz w:val="28"/>
                <w:szCs w:val="28"/>
                <w:lang w:val="uk-UA"/>
              </w:rPr>
            </w:pPr>
            <w:r w:rsidRPr="001C18C5">
              <w:rPr>
                <w:color w:val="262626"/>
                <w:sz w:val="28"/>
                <w:szCs w:val="28"/>
                <w:lang w:val="uk-UA"/>
              </w:rPr>
              <w:t>4514</w:t>
            </w:r>
          </w:p>
        </w:tc>
      </w:tr>
      <w:tr w:rsidR="00160E0C" w:rsidRPr="001C18C5" w:rsidTr="00CB306B">
        <w:tc>
          <w:tcPr>
            <w:tcW w:w="1809" w:type="dxa"/>
            <w:tcBorders>
              <w:top w:val="nil"/>
              <w:left w:val="single" w:sz="6" w:space="0" w:color="auto"/>
              <w:bottom w:val="nil"/>
              <w:right w:val="single" w:sz="6" w:space="0" w:color="auto"/>
            </w:tcBorders>
            <w:vAlign w:val="center"/>
          </w:tcPr>
          <w:p w:rsidR="00160E0C" w:rsidRPr="001C18C5" w:rsidRDefault="00160E0C" w:rsidP="00CB306B">
            <w:pPr>
              <w:autoSpaceDE w:val="0"/>
              <w:autoSpaceDN w:val="0"/>
              <w:rPr>
                <w:color w:val="262626"/>
                <w:sz w:val="28"/>
                <w:szCs w:val="28"/>
                <w:lang w:val="uk-UA"/>
              </w:rPr>
            </w:pPr>
          </w:p>
        </w:tc>
        <w:tc>
          <w:tcPr>
            <w:tcW w:w="4287" w:type="dxa"/>
            <w:tcBorders>
              <w:top w:val="single" w:sz="6" w:space="0" w:color="auto"/>
              <w:left w:val="nil"/>
              <w:bottom w:val="single" w:sz="6" w:space="0" w:color="auto"/>
              <w:right w:val="single" w:sz="6" w:space="0" w:color="auto"/>
            </w:tcBorders>
            <w:vAlign w:val="center"/>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із них членів профспілки</w:t>
            </w:r>
          </w:p>
          <w:p w:rsidR="00160E0C" w:rsidRPr="001C18C5" w:rsidRDefault="00160E0C" w:rsidP="00CB306B">
            <w:pPr>
              <w:autoSpaceDE w:val="0"/>
              <w:autoSpaceDN w:val="0"/>
              <w:rPr>
                <w:color w:val="262626"/>
                <w:sz w:val="28"/>
                <w:szCs w:val="28"/>
                <w:lang w:val="uk-UA"/>
              </w:rPr>
            </w:pP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160E0C">
            <w:pPr>
              <w:pStyle w:val="a3"/>
              <w:numPr>
                <w:ilvl w:val="0"/>
                <w:numId w:val="1"/>
              </w:numPr>
              <w:autoSpaceDE w:val="0"/>
              <w:autoSpaceDN w:val="0"/>
              <w:ind w:left="0" w:firstLine="0"/>
              <w:jc w:val="center"/>
              <w:rPr>
                <w:color w:val="262626"/>
                <w:sz w:val="28"/>
                <w:szCs w:val="28"/>
                <w:lang w:val="uk-UA"/>
              </w:rPr>
            </w:pPr>
          </w:p>
        </w:tc>
        <w:tc>
          <w:tcPr>
            <w:tcW w:w="1846" w:type="dxa"/>
            <w:tcBorders>
              <w:top w:val="single" w:sz="6" w:space="0" w:color="auto"/>
              <w:left w:val="nil"/>
              <w:bottom w:val="single" w:sz="6" w:space="0" w:color="auto"/>
              <w:right w:val="single" w:sz="6" w:space="0" w:color="auto"/>
            </w:tcBorders>
            <w:vAlign w:val="center"/>
          </w:tcPr>
          <w:p w:rsidR="00160E0C" w:rsidRPr="001C18C5" w:rsidRDefault="00160E0C" w:rsidP="00CB306B">
            <w:pPr>
              <w:jc w:val="center"/>
              <w:rPr>
                <w:color w:val="262626"/>
                <w:sz w:val="28"/>
                <w:szCs w:val="28"/>
                <w:lang w:val="uk-UA"/>
              </w:rPr>
            </w:pPr>
            <w:r w:rsidRPr="001C18C5">
              <w:rPr>
                <w:color w:val="262626"/>
                <w:sz w:val="28"/>
                <w:szCs w:val="28"/>
                <w:lang w:val="uk-UA"/>
              </w:rPr>
              <w:t>2703</w:t>
            </w:r>
          </w:p>
        </w:tc>
      </w:tr>
      <w:tr w:rsidR="00160E0C" w:rsidRPr="001C18C5" w:rsidTr="00CB306B">
        <w:tc>
          <w:tcPr>
            <w:tcW w:w="6096" w:type="dxa"/>
            <w:gridSpan w:val="2"/>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Усього первинних профорганізацій</w:t>
            </w:r>
          </w:p>
          <w:p w:rsidR="00160E0C" w:rsidRPr="001C18C5" w:rsidRDefault="00160E0C" w:rsidP="00CB306B">
            <w:pPr>
              <w:autoSpaceDE w:val="0"/>
              <w:autoSpaceDN w:val="0"/>
              <w:rPr>
                <w:color w:val="262626"/>
                <w:sz w:val="28"/>
                <w:szCs w:val="28"/>
                <w:lang w:val="uk-UA"/>
              </w:rPr>
            </w:pPr>
            <w:r w:rsidRPr="001C18C5">
              <w:rPr>
                <w:color w:val="262626"/>
                <w:sz w:val="28"/>
                <w:szCs w:val="28"/>
                <w:lang w:val="uk-UA"/>
              </w:rPr>
              <w:t>(рядок 1+8)</w:t>
            </w: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160E0C">
            <w:pPr>
              <w:pStyle w:val="a3"/>
              <w:numPr>
                <w:ilvl w:val="0"/>
                <w:numId w:val="1"/>
              </w:numPr>
              <w:autoSpaceDE w:val="0"/>
              <w:autoSpaceDN w:val="0"/>
              <w:ind w:left="0" w:firstLine="0"/>
              <w:jc w:val="center"/>
              <w:rPr>
                <w:color w:val="262626"/>
                <w:sz w:val="28"/>
                <w:szCs w:val="28"/>
                <w:lang w:val="uk-UA"/>
              </w:rPr>
            </w:pPr>
          </w:p>
        </w:tc>
        <w:tc>
          <w:tcPr>
            <w:tcW w:w="1846"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jc w:val="center"/>
              <w:rPr>
                <w:color w:val="262626"/>
                <w:sz w:val="28"/>
                <w:szCs w:val="28"/>
                <w:lang w:val="uk-UA"/>
              </w:rPr>
            </w:pPr>
            <w:r w:rsidRPr="001C18C5">
              <w:rPr>
                <w:color w:val="262626"/>
                <w:sz w:val="28"/>
                <w:szCs w:val="28"/>
                <w:lang w:val="uk-UA"/>
              </w:rPr>
              <w:t>8386</w:t>
            </w:r>
          </w:p>
        </w:tc>
      </w:tr>
      <w:tr w:rsidR="00160E0C" w:rsidRPr="001C18C5" w:rsidTr="00CB306B">
        <w:tc>
          <w:tcPr>
            <w:tcW w:w="6096" w:type="dxa"/>
            <w:gridSpan w:val="2"/>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Із них юридичних осіб</w:t>
            </w: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160E0C">
            <w:pPr>
              <w:pStyle w:val="a3"/>
              <w:numPr>
                <w:ilvl w:val="0"/>
                <w:numId w:val="1"/>
              </w:numPr>
              <w:autoSpaceDE w:val="0"/>
              <w:autoSpaceDN w:val="0"/>
              <w:ind w:left="0" w:firstLine="0"/>
              <w:jc w:val="center"/>
              <w:rPr>
                <w:color w:val="262626"/>
                <w:sz w:val="28"/>
                <w:szCs w:val="28"/>
                <w:lang w:val="uk-UA"/>
              </w:rPr>
            </w:pPr>
          </w:p>
        </w:tc>
        <w:tc>
          <w:tcPr>
            <w:tcW w:w="1846"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jc w:val="center"/>
              <w:rPr>
                <w:color w:val="262626"/>
                <w:sz w:val="28"/>
                <w:szCs w:val="28"/>
                <w:lang w:val="uk-UA"/>
              </w:rPr>
            </w:pPr>
            <w:r w:rsidRPr="001C18C5">
              <w:rPr>
                <w:color w:val="262626"/>
                <w:sz w:val="28"/>
                <w:szCs w:val="28"/>
                <w:lang w:val="uk-UA"/>
              </w:rPr>
              <w:t>1007</w:t>
            </w:r>
          </w:p>
        </w:tc>
      </w:tr>
      <w:tr w:rsidR="00160E0C" w:rsidRPr="001C18C5" w:rsidTr="00CB306B">
        <w:tc>
          <w:tcPr>
            <w:tcW w:w="6096" w:type="dxa"/>
            <w:gridSpan w:val="2"/>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Усього штатних працівників профкомів</w:t>
            </w:r>
          </w:p>
          <w:p w:rsidR="00160E0C" w:rsidRPr="001C18C5" w:rsidRDefault="00160E0C" w:rsidP="00CB306B">
            <w:pPr>
              <w:autoSpaceDE w:val="0"/>
              <w:autoSpaceDN w:val="0"/>
              <w:rPr>
                <w:color w:val="262626"/>
                <w:sz w:val="28"/>
                <w:szCs w:val="28"/>
                <w:lang w:val="uk-UA"/>
              </w:rPr>
            </w:pPr>
            <w:r w:rsidRPr="001C18C5">
              <w:rPr>
                <w:color w:val="262626"/>
                <w:sz w:val="28"/>
                <w:szCs w:val="28"/>
                <w:lang w:val="uk-UA"/>
              </w:rPr>
              <w:t>(рядок 4+9)</w:t>
            </w: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160E0C">
            <w:pPr>
              <w:pStyle w:val="a3"/>
              <w:numPr>
                <w:ilvl w:val="0"/>
                <w:numId w:val="1"/>
              </w:numPr>
              <w:autoSpaceDE w:val="0"/>
              <w:autoSpaceDN w:val="0"/>
              <w:ind w:left="0" w:firstLine="0"/>
              <w:jc w:val="center"/>
              <w:rPr>
                <w:color w:val="262626"/>
                <w:sz w:val="28"/>
                <w:szCs w:val="28"/>
                <w:lang w:val="uk-UA"/>
              </w:rPr>
            </w:pPr>
          </w:p>
        </w:tc>
        <w:tc>
          <w:tcPr>
            <w:tcW w:w="1846"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jc w:val="center"/>
              <w:rPr>
                <w:color w:val="262626"/>
                <w:sz w:val="28"/>
                <w:szCs w:val="28"/>
                <w:lang w:val="uk-UA"/>
              </w:rPr>
            </w:pPr>
            <w:r w:rsidRPr="001C18C5">
              <w:rPr>
                <w:color w:val="262626"/>
                <w:sz w:val="28"/>
                <w:szCs w:val="28"/>
                <w:lang w:val="uk-UA"/>
              </w:rPr>
              <w:t>36,5</w:t>
            </w:r>
          </w:p>
        </w:tc>
      </w:tr>
      <w:tr w:rsidR="00160E0C" w:rsidRPr="001C18C5" w:rsidTr="00CB306B">
        <w:tc>
          <w:tcPr>
            <w:tcW w:w="6096" w:type="dxa"/>
            <w:gridSpan w:val="2"/>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-у тому числі голів профкомів</w:t>
            </w:r>
          </w:p>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(рядок 5+10)</w:t>
            </w: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160E0C">
            <w:pPr>
              <w:pStyle w:val="a3"/>
              <w:numPr>
                <w:ilvl w:val="0"/>
                <w:numId w:val="1"/>
              </w:numPr>
              <w:autoSpaceDE w:val="0"/>
              <w:autoSpaceDN w:val="0"/>
              <w:ind w:left="0" w:firstLine="0"/>
              <w:jc w:val="center"/>
              <w:rPr>
                <w:color w:val="262626"/>
                <w:sz w:val="28"/>
                <w:szCs w:val="28"/>
                <w:lang w:val="uk-UA"/>
              </w:rPr>
            </w:pPr>
          </w:p>
        </w:tc>
        <w:tc>
          <w:tcPr>
            <w:tcW w:w="1846"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jc w:val="center"/>
              <w:rPr>
                <w:color w:val="262626"/>
                <w:sz w:val="28"/>
                <w:szCs w:val="28"/>
                <w:lang w:val="uk-UA"/>
              </w:rPr>
            </w:pPr>
            <w:r w:rsidRPr="001C18C5">
              <w:rPr>
                <w:color w:val="262626"/>
                <w:sz w:val="28"/>
                <w:szCs w:val="28"/>
                <w:lang w:val="uk-UA"/>
              </w:rPr>
              <w:t>17</w:t>
            </w:r>
          </w:p>
        </w:tc>
      </w:tr>
      <w:tr w:rsidR="00160E0C" w:rsidRPr="001C18C5" w:rsidTr="00CB306B">
        <w:tc>
          <w:tcPr>
            <w:tcW w:w="6096" w:type="dxa"/>
            <w:gridSpan w:val="2"/>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Непрацюючих пенсіонерів, які перебувають на профспілковому обліку</w:t>
            </w: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160E0C">
            <w:pPr>
              <w:pStyle w:val="a3"/>
              <w:numPr>
                <w:ilvl w:val="0"/>
                <w:numId w:val="1"/>
              </w:numPr>
              <w:autoSpaceDE w:val="0"/>
              <w:autoSpaceDN w:val="0"/>
              <w:ind w:left="0" w:firstLine="0"/>
              <w:jc w:val="center"/>
              <w:rPr>
                <w:color w:val="262626"/>
                <w:sz w:val="28"/>
                <w:szCs w:val="28"/>
                <w:lang w:val="uk-UA"/>
              </w:rPr>
            </w:pPr>
          </w:p>
        </w:tc>
        <w:tc>
          <w:tcPr>
            <w:tcW w:w="1846"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jc w:val="center"/>
              <w:rPr>
                <w:color w:val="262626"/>
                <w:sz w:val="28"/>
                <w:szCs w:val="28"/>
                <w:lang w:val="uk-UA"/>
              </w:rPr>
            </w:pPr>
            <w:r w:rsidRPr="001C18C5">
              <w:rPr>
                <w:color w:val="262626"/>
                <w:sz w:val="28"/>
                <w:szCs w:val="28"/>
                <w:lang w:val="uk-UA"/>
              </w:rPr>
              <w:t>1352</w:t>
            </w:r>
          </w:p>
        </w:tc>
      </w:tr>
      <w:tr w:rsidR="00160E0C" w:rsidRPr="001C18C5" w:rsidTr="00CB306B">
        <w:tc>
          <w:tcPr>
            <w:tcW w:w="6096" w:type="dxa"/>
            <w:gridSpan w:val="2"/>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Усього членів профспілки:</w:t>
            </w:r>
          </w:p>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(рядок 7+12+17)</w:t>
            </w: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160E0C">
            <w:pPr>
              <w:pStyle w:val="a3"/>
              <w:numPr>
                <w:ilvl w:val="0"/>
                <w:numId w:val="1"/>
              </w:numPr>
              <w:autoSpaceDE w:val="0"/>
              <w:autoSpaceDN w:val="0"/>
              <w:ind w:left="0" w:firstLine="0"/>
              <w:jc w:val="center"/>
              <w:rPr>
                <w:color w:val="262626"/>
                <w:sz w:val="28"/>
                <w:szCs w:val="28"/>
                <w:lang w:val="uk-UA"/>
              </w:rPr>
            </w:pPr>
          </w:p>
        </w:tc>
        <w:tc>
          <w:tcPr>
            <w:tcW w:w="1846"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jc w:val="center"/>
              <w:rPr>
                <w:color w:val="262626"/>
                <w:sz w:val="28"/>
                <w:szCs w:val="28"/>
                <w:lang w:val="uk-UA"/>
              </w:rPr>
            </w:pPr>
            <w:r w:rsidRPr="001C18C5">
              <w:rPr>
                <w:color w:val="262626"/>
                <w:sz w:val="28"/>
                <w:szCs w:val="28"/>
                <w:lang w:val="uk-UA"/>
              </w:rPr>
              <w:t>218862</w:t>
            </w:r>
          </w:p>
        </w:tc>
      </w:tr>
      <w:tr w:rsidR="00160E0C" w:rsidRPr="001C18C5" w:rsidTr="00CB306B">
        <w:tc>
          <w:tcPr>
            <w:tcW w:w="6096" w:type="dxa"/>
            <w:gridSpan w:val="2"/>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 xml:space="preserve">у тому числі: </w:t>
            </w:r>
          </w:p>
          <w:p w:rsidR="00160E0C" w:rsidRPr="001C18C5" w:rsidRDefault="00160E0C" w:rsidP="00CB306B">
            <w:pPr>
              <w:autoSpaceDE w:val="0"/>
              <w:autoSpaceDN w:val="0"/>
              <w:rPr>
                <w:color w:val="262626"/>
                <w:sz w:val="28"/>
                <w:szCs w:val="28"/>
                <w:lang w:val="uk-UA"/>
              </w:rPr>
            </w:pPr>
            <w:r w:rsidRPr="001C18C5">
              <w:rPr>
                <w:color w:val="262626"/>
                <w:sz w:val="28"/>
                <w:szCs w:val="28"/>
                <w:lang w:val="uk-UA"/>
              </w:rPr>
              <w:t>- жінок</w:t>
            </w: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160E0C">
            <w:pPr>
              <w:pStyle w:val="a3"/>
              <w:numPr>
                <w:ilvl w:val="0"/>
                <w:numId w:val="1"/>
              </w:numPr>
              <w:autoSpaceDE w:val="0"/>
              <w:autoSpaceDN w:val="0"/>
              <w:ind w:left="0" w:firstLine="0"/>
              <w:jc w:val="center"/>
              <w:rPr>
                <w:color w:val="262626"/>
                <w:sz w:val="28"/>
                <w:szCs w:val="28"/>
                <w:lang w:val="uk-UA"/>
              </w:rPr>
            </w:pPr>
          </w:p>
        </w:tc>
        <w:tc>
          <w:tcPr>
            <w:tcW w:w="1846"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jc w:val="center"/>
              <w:rPr>
                <w:color w:val="262626"/>
                <w:sz w:val="28"/>
                <w:szCs w:val="28"/>
                <w:lang w:val="uk-UA"/>
              </w:rPr>
            </w:pPr>
            <w:r w:rsidRPr="001C18C5">
              <w:rPr>
                <w:color w:val="262626"/>
                <w:sz w:val="28"/>
                <w:szCs w:val="28"/>
                <w:lang w:val="uk-UA"/>
              </w:rPr>
              <w:t>162266</w:t>
            </w:r>
          </w:p>
        </w:tc>
      </w:tr>
      <w:tr w:rsidR="00160E0C" w:rsidRPr="001C18C5" w:rsidTr="00CB306B">
        <w:tc>
          <w:tcPr>
            <w:tcW w:w="6096" w:type="dxa"/>
            <w:gridSpan w:val="2"/>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 молоді до 35 років включно</w:t>
            </w: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160E0C">
            <w:pPr>
              <w:pStyle w:val="a3"/>
              <w:numPr>
                <w:ilvl w:val="0"/>
                <w:numId w:val="1"/>
              </w:numPr>
              <w:autoSpaceDE w:val="0"/>
              <w:autoSpaceDN w:val="0"/>
              <w:ind w:left="0" w:firstLine="0"/>
              <w:jc w:val="center"/>
              <w:rPr>
                <w:color w:val="262626"/>
                <w:sz w:val="28"/>
                <w:szCs w:val="28"/>
                <w:lang w:val="uk-UA"/>
              </w:rPr>
            </w:pPr>
          </w:p>
        </w:tc>
        <w:tc>
          <w:tcPr>
            <w:tcW w:w="1846"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jc w:val="center"/>
              <w:rPr>
                <w:color w:val="262626"/>
                <w:sz w:val="28"/>
                <w:szCs w:val="28"/>
                <w:lang w:val="uk-UA"/>
              </w:rPr>
            </w:pPr>
            <w:r w:rsidRPr="001C18C5">
              <w:rPr>
                <w:color w:val="262626"/>
                <w:sz w:val="28"/>
                <w:szCs w:val="28"/>
                <w:lang w:val="uk-UA"/>
              </w:rPr>
              <w:t>69994</w:t>
            </w:r>
          </w:p>
        </w:tc>
      </w:tr>
      <w:tr w:rsidR="00160E0C" w:rsidRPr="001C18C5" w:rsidTr="00CB306B">
        <w:trPr>
          <w:trHeight w:val="378"/>
        </w:trPr>
        <w:tc>
          <w:tcPr>
            <w:tcW w:w="6096" w:type="dxa"/>
            <w:gridSpan w:val="2"/>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Вибуло з профспілки за власним бажанням</w:t>
            </w: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160E0C">
            <w:pPr>
              <w:pStyle w:val="a3"/>
              <w:numPr>
                <w:ilvl w:val="0"/>
                <w:numId w:val="1"/>
              </w:numPr>
              <w:autoSpaceDE w:val="0"/>
              <w:autoSpaceDN w:val="0"/>
              <w:ind w:left="0" w:firstLine="0"/>
              <w:jc w:val="center"/>
              <w:rPr>
                <w:color w:val="262626"/>
                <w:sz w:val="28"/>
                <w:szCs w:val="28"/>
                <w:lang w:val="uk-UA"/>
              </w:rPr>
            </w:pPr>
          </w:p>
        </w:tc>
        <w:tc>
          <w:tcPr>
            <w:tcW w:w="1846"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jc w:val="center"/>
              <w:rPr>
                <w:color w:val="FF0000"/>
                <w:sz w:val="28"/>
                <w:szCs w:val="28"/>
                <w:lang w:val="uk-UA"/>
              </w:rPr>
            </w:pPr>
          </w:p>
        </w:tc>
      </w:tr>
      <w:tr w:rsidR="00160E0C" w:rsidRPr="001C18C5" w:rsidTr="00CB306B">
        <w:tc>
          <w:tcPr>
            <w:tcW w:w="6096" w:type="dxa"/>
            <w:gridSpan w:val="2"/>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Виключено з профспілки</w:t>
            </w:r>
          </w:p>
        </w:tc>
        <w:tc>
          <w:tcPr>
            <w:tcW w:w="144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160E0C">
            <w:pPr>
              <w:pStyle w:val="a3"/>
              <w:numPr>
                <w:ilvl w:val="0"/>
                <w:numId w:val="1"/>
              </w:numPr>
              <w:autoSpaceDE w:val="0"/>
              <w:autoSpaceDN w:val="0"/>
              <w:ind w:left="0" w:firstLine="0"/>
              <w:jc w:val="center"/>
              <w:rPr>
                <w:color w:val="262626"/>
                <w:sz w:val="28"/>
                <w:szCs w:val="28"/>
                <w:lang w:val="uk-UA"/>
              </w:rPr>
            </w:pPr>
          </w:p>
        </w:tc>
        <w:tc>
          <w:tcPr>
            <w:tcW w:w="1846"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jc w:val="center"/>
              <w:rPr>
                <w:color w:val="262626"/>
                <w:sz w:val="28"/>
                <w:szCs w:val="28"/>
                <w:lang w:val="uk-UA"/>
              </w:rPr>
            </w:pPr>
            <w:r w:rsidRPr="001C18C5">
              <w:rPr>
                <w:color w:val="262626"/>
                <w:sz w:val="28"/>
                <w:szCs w:val="28"/>
                <w:lang w:val="uk-UA"/>
              </w:rPr>
              <w:t>45</w:t>
            </w:r>
          </w:p>
        </w:tc>
      </w:tr>
    </w:tbl>
    <w:p w:rsidR="00160E0C" w:rsidRPr="001C18C5" w:rsidRDefault="00160E0C" w:rsidP="00160E0C">
      <w:pPr>
        <w:autoSpaceDE w:val="0"/>
        <w:autoSpaceDN w:val="0"/>
        <w:ind w:firstLine="709"/>
        <w:jc w:val="both"/>
        <w:rPr>
          <w:b/>
          <w:color w:val="262626"/>
          <w:spacing w:val="20"/>
          <w:sz w:val="28"/>
          <w:szCs w:val="28"/>
          <w:lang w:val="uk-UA"/>
        </w:rPr>
      </w:pPr>
    </w:p>
    <w:p w:rsidR="00160E0C" w:rsidRPr="001C18C5" w:rsidRDefault="00160E0C" w:rsidP="00160E0C">
      <w:pPr>
        <w:autoSpaceDE w:val="0"/>
        <w:autoSpaceDN w:val="0"/>
        <w:ind w:firstLine="709"/>
        <w:jc w:val="both"/>
        <w:rPr>
          <w:b/>
          <w:color w:val="262626"/>
          <w:spacing w:val="20"/>
          <w:sz w:val="28"/>
          <w:szCs w:val="28"/>
          <w:lang w:val="uk-UA"/>
        </w:rPr>
      </w:pPr>
    </w:p>
    <w:p w:rsidR="00160E0C" w:rsidRPr="001C18C5" w:rsidRDefault="00160E0C" w:rsidP="00160E0C">
      <w:pPr>
        <w:autoSpaceDE w:val="0"/>
        <w:autoSpaceDN w:val="0"/>
        <w:ind w:firstLine="709"/>
        <w:jc w:val="both"/>
        <w:rPr>
          <w:b/>
          <w:color w:val="262626"/>
          <w:spacing w:val="20"/>
          <w:sz w:val="28"/>
          <w:szCs w:val="28"/>
          <w:lang w:val="uk-UA"/>
        </w:rPr>
      </w:pPr>
    </w:p>
    <w:p w:rsidR="00160E0C" w:rsidRPr="001C18C5" w:rsidRDefault="00160E0C" w:rsidP="00160E0C">
      <w:pPr>
        <w:autoSpaceDE w:val="0"/>
        <w:autoSpaceDN w:val="0"/>
        <w:ind w:firstLine="709"/>
        <w:jc w:val="both"/>
        <w:rPr>
          <w:b/>
          <w:color w:val="262626"/>
          <w:spacing w:val="20"/>
          <w:sz w:val="28"/>
          <w:szCs w:val="28"/>
          <w:lang w:val="uk-UA"/>
        </w:rPr>
      </w:pPr>
    </w:p>
    <w:p w:rsidR="00160E0C" w:rsidRPr="001C18C5" w:rsidRDefault="00160E0C" w:rsidP="00160E0C">
      <w:pPr>
        <w:autoSpaceDE w:val="0"/>
        <w:autoSpaceDN w:val="0"/>
        <w:ind w:firstLine="709"/>
        <w:jc w:val="both"/>
        <w:rPr>
          <w:b/>
          <w:color w:val="262626"/>
          <w:spacing w:val="20"/>
          <w:sz w:val="28"/>
          <w:szCs w:val="28"/>
          <w:lang w:val="uk-UA"/>
        </w:rPr>
      </w:pPr>
    </w:p>
    <w:p w:rsidR="00160E0C" w:rsidRPr="001C18C5" w:rsidRDefault="00160E0C" w:rsidP="00160E0C">
      <w:pPr>
        <w:autoSpaceDE w:val="0"/>
        <w:autoSpaceDN w:val="0"/>
        <w:jc w:val="center"/>
        <w:rPr>
          <w:b/>
          <w:color w:val="262626"/>
          <w:spacing w:val="20"/>
          <w:sz w:val="28"/>
          <w:szCs w:val="28"/>
          <w:lang w:val="uk-UA"/>
        </w:rPr>
      </w:pPr>
      <w:r w:rsidRPr="001C18C5">
        <w:rPr>
          <w:b/>
          <w:color w:val="262626"/>
          <w:spacing w:val="20"/>
          <w:sz w:val="28"/>
          <w:szCs w:val="28"/>
          <w:lang w:val="uk-UA"/>
        </w:rPr>
        <w:t>ІІ. ПРОФСПІЛКОВІ ОРГАНІЗАЦІЇ</w:t>
      </w:r>
    </w:p>
    <w:p w:rsidR="00160E0C" w:rsidRPr="001C18C5" w:rsidRDefault="00160E0C" w:rsidP="00160E0C">
      <w:pPr>
        <w:autoSpaceDE w:val="0"/>
        <w:autoSpaceDN w:val="0"/>
        <w:jc w:val="center"/>
        <w:rPr>
          <w:b/>
          <w:color w:val="262626"/>
          <w:spacing w:val="20"/>
          <w:sz w:val="28"/>
          <w:szCs w:val="28"/>
          <w:lang w:val="uk-UA"/>
        </w:rPr>
      </w:pPr>
      <w:r w:rsidRPr="001C18C5">
        <w:rPr>
          <w:b/>
          <w:color w:val="262626"/>
          <w:spacing w:val="20"/>
          <w:sz w:val="28"/>
          <w:szCs w:val="28"/>
          <w:lang w:val="uk-UA"/>
        </w:rPr>
        <w:t>за станом на 1 січня 2018 року</w:t>
      </w:r>
    </w:p>
    <w:p w:rsidR="00160E0C" w:rsidRPr="001C18C5" w:rsidRDefault="00160E0C" w:rsidP="00160E0C">
      <w:pPr>
        <w:autoSpaceDE w:val="0"/>
        <w:autoSpaceDN w:val="0"/>
        <w:jc w:val="center"/>
        <w:rPr>
          <w:i/>
          <w:color w:val="262626"/>
          <w:sz w:val="28"/>
          <w:szCs w:val="28"/>
          <w:lang w:val="uk-UA"/>
        </w:rPr>
      </w:pPr>
    </w:p>
    <w:tbl>
      <w:tblPr>
        <w:tblW w:w="9682"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9"/>
        <w:gridCol w:w="3969"/>
        <w:gridCol w:w="1418"/>
        <w:gridCol w:w="1843"/>
        <w:gridCol w:w="1743"/>
      </w:tblGrid>
      <w:tr w:rsidR="00160E0C" w:rsidRPr="001C18C5" w:rsidTr="00CB306B">
        <w:tc>
          <w:tcPr>
            <w:tcW w:w="709" w:type="dxa"/>
            <w:tcBorders>
              <w:top w:val="single" w:sz="6" w:space="0" w:color="auto"/>
              <w:bottom w:val="single" w:sz="6" w:space="0" w:color="auto"/>
              <w:right w:val="single" w:sz="6" w:space="0" w:color="auto"/>
            </w:tcBorders>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w:t>
            </w:r>
          </w:p>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п/п</w:t>
            </w:r>
          </w:p>
        </w:tc>
        <w:tc>
          <w:tcPr>
            <w:tcW w:w="3969" w:type="dxa"/>
            <w:tcBorders>
              <w:top w:val="single" w:sz="6" w:space="0" w:color="auto"/>
              <w:left w:val="single" w:sz="6" w:space="0" w:color="auto"/>
              <w:bottom w:val="single" w:sz="6" w:space="0" w:color="auto"/>
              <w:right w:val="single" w:sz="6" w:space="0" w:color="auto"/>
            </w:tcBorders>
          </w:tcPr>
          <w:p w:rsidR="00160E0C" w:rsidRPr="001C18C5" w:rsidRDefault="00160E0C" w:rsidP="00CB306B">
            <w:pPr>
              <w:autoSpaceDE w:val="0"/>
              <w:autoSpaceDN w:val="0"/>
              <w:jc w:val="center"/>
              <w:rPr>
                <w:color w:val="262626"/>
                <w:sz w:val="28"/>
                <w:szCs w:val="28"/>
                <w:lang w:val="uk-UA"/>
              </w:rPr>
            </w:pPr>
          </w:p>
        </w:tc>
        <w:tc>
          <w:tcPr>
            <w:tcW w:w="141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Усього</w:t>
            </w:r>
          </w:p>
          <w:p w:rsidR="00160E0C" w:rsidRPr="001C18C5" w:rsidRDefault="00160E0C" w:rsidP="00CB306B">
            <w:pPr>
              <w:autoSpaceDE w:val="0"/>
              <w:autoSpaceDN w:val="0"/>
              <w:jc w:val="center"/>
              <w:rPr>
                <w:color w:val="262626"/>
                <w:sz w:val="28"/>
                <w:szCs w:val="28"/>
                <w:lang w:val="uk-UA"/>
              </w:rPr>
            </w:pPr>
            <w:proofErr w:type="spellStart"/>
            <w:r w:rsidRPr="001C18C5">
              <w:rPr>
                <w:color w:val="262626"/>
                <w:sz w:val="28"/>
                <w:szCs w:val="28"/>
                <w:lang w:val="uk-UA"/>
              </w:rPr>
              <w:t>профорга-нізацій</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Об’єднують</w:t>
            </w:r>
          </w:p>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членів</w:t>
            </w:r>
          </w:p>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профспілок</w:t>
            </w:r>
          </w:p>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(усього)</w:t>
            </w:r>
          </w:p>
        </w:tc>
        <w:tc>
          <w:tcPr>
            <w:tcW w:w="1743" w:type="dxa"/>
            <w:tcBorders>
              <w:top w:val="single" w:sz="6" w:space="0" w:color="auto"/>
              <w:left w:val="single" w:sz="6" w:space="0" w:color="auto"/>
              <w:bottom w:val="single" w:sz="6" w:space="0" w:color="auto"/>
            </w:tcBorders>
            <w:vAlign w:val="center"/>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Кількість</w:t>
            </w:r>
          </w:p>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штатних</w:t>
            </w:r>
          </w:p>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працівників</w:t>
            </w:r>
          </w:p>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 xml:space="preserve">(апарат) </w:t>
            </w:r>
          </w:p>
        </w:tc>
      </w:tr>
      <w:tr w:rsidR="00160E0C" w:rsidRPr="001C18C5" w:rsidTr="00CB306B">
        <w:tc>
          <w:tcPr>
            <w:tcW w:w="709" w:type="dxa"/>
            <w:tcBorders>
              <w:top w:val="single" w:sz="6" w:space="0" w:color="auto"/>
              <w:bottom w:val="single" w:sz="6" w:space="0" w:color="auto"/>
              <w:right w:val="single" w:sz="6" w:space="0" w:color="auto"/>
            </w:tcBorders>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1.</w:t>
            </w:r>
          </w:p>
        </w:tc>
        <w:tc>
          <w:tcPr>
            <w:tcW w:w="3969" w:type="dxa"/>
            <w:tcBorders>
              <w:top w:val="single" w:sz="6" w:space="0" w:color="auto"/>
              <w:left w:val="single" w:sz="6" w:space="0" w:color="auto"/>
              <w:bottom w:val="single" w:sz="6" w:space="0" w:color="auto"/>
              <w:right w:val="single" w:sz="6" w:space="0" w:color="auto"/>
            </w:tcBorders>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Об’єднані організації</w:t>
            </w:r>
          </w:p>
          <w:p w:rsidR="00160E0C" w:rsidRPr="001C18C5" w:rsidRDefault="00160E0C" w:rsidP="00CB306B">
            <w:pPr>
              <w:autoSpaceDE w:val="0"/>
              <w:autoSpaceDN w:val="0"/>
              <w:rPr>
                <w:color w:val="262626"/>
                <w:sz w:val="28"/>
                <w:szCs w:val="28"/>
                <w:lang w:val="uk-UA"/>
              </w:rPr>
            </w:pPr>
          </w:p>
        </w:tc>
        <w:tc>
          <w:tcPr>
            <w:tcW w:w="141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42</w:t>
            </w:r>
          </w:p>
        </w:tc>
        <w:tc>
          <w:tcPr>
            <w:tcW w:w="1843"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34929</w:t>
            </w:r>
          </w:p>
        </w:tc>
        <w:tc>
          <w:tcPr>
            <w:tcW w:w="1743" w:type="dxa"/>
            <w:tcBorders>
              <w:top w:val="single" w:sz="6" w:space="0" w:color="auto"/>
              <w:left w:val="single" w:sz="6" w:space="0" w:color="auto"/>
              <w:bottom w:val="single" w:sz="6" w:space="0" w:color="auto"/>
            </w:tcBorders>
            <w:vAlign w:val="center"/>
          </w:tcPr>
          <w:p w:rsidR="00160E0C" w:rsidRPr="001C18C5" w:rsidRDefault="00160E0C" w:rsidP="00CB306B">
            <w:pPr>
              <w:jc w:val="center"/>
              <w:rPr>
                <w:color w:val="262626"/>
                <w:sz w:val="28"/>
                <w:szCs w:val="28"/>
                <w:lang w:val="uk-UA"/>
              </w:rPr>
            </w:pPr>
            <w:r w:rsidRPr="001C18C5">
              <w:rPr>
                <w:color w:val="262626"/>
                <w:sz w:val="28"/>
                <w:szCs w:val="28"/>
                <w:lang w:val="uk-UA"/>
              </w:rPr>
              <w:t>31,5</w:t>
            </w:r>
          </w:p>
        </w:tc>
      </w:tr>
      <w:tr w:rsidR="00160E0C" w:rsidRPr="001C18C5" w:rsidTr="00CB306B">
        <w:tc>
          <w:tcPr>
            <w:tcW w:w="709" w:type="dxa"/>
            <w:tcBorders>
              <w:top w:val="single" w:sz="6" w:space="0" w:color="auto"/>
              <w:bottom w:val="single" w:sz="6" w:space="0" w:color="auto"/>
              <w:right w:val="single" w:sz="6" w:space="0" w:color="auto"/>
            </w:tcBorders>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2.</w:t>
            </w:r>
          </w:p>
        </w:tc>
        <w:tc>
          <w:tcPr>
            <w:tcW w:w="3969" w:type="dxa"/>
            <w:tcBorders>
              <w:top w:val="single" w:sz="6" w:space="0" w:color="auto"/>
              <w:left w:val="single" w:sz="6" w:space="0" w:color="auto"/>
              <w:bottom w:val="single" w:sz="6" w:space="0" w:color="auto"/>
              <w:right w:val="single" w:sz="6" w:space="0" w:color="auto"/>
            </w:tcBorders>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Районні організації</w:t>
            </w:r>
          </w:p>
        </w:tc>
        <w:tc>
          <w:tcPr>
            <w:tcW w:w="141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433</w:t>
            </w:r>
          </w:p>
        </w:tc>
        <w:tc>
          <w:tcPr>
            <w:tcW w:w="1843"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98249</w:t>
            </w:r>
          </w:p>
        </w:tc>
        <w:tc>
          <w:tcPr>
            <w:tcW w:w="1743" w:type="dxa"/>
            <w:tcBorders>
              <w:top w:val="single" w:sz="6" w:space="0" w:color="auto"/>
              <w:left w:val="single" w:sz="6" w:space="0" w:color="auto"/>
              <w:bottom w:val="single" w:sz="6" w:space="0" w:color="auto"/>
            </w:tcBorders>
            <w:vAlign w:val="center"/>
          </w:tcPr>
          <w:p w:rsidR="00160E0C" w:rsidRPr="001C18C5" w:rsidRDefault="00160E0C" w:rsidP="00CB306B">
            <w:pPr>
              <w:jc w:val="center"/>
              <w:rPr>
                <w:color w:val="262626"/>
                <w:sz w:val="28"/>
                <w:szCs w:val="28"/>
                <w:lang w:val="uk-UA"/>
              </w:rPr>
            </w:pPr>
            <w:r w:rsidRPr="001C18C5">
              <w:rPr>
                <w:color w:val="262626"/>
                <w:sz w:val="28"/>
                <w:szCs w:val="28"/>
                <w:lang w:val="uk-UA"/>
              </w:rPr>
              <w:t>8,5</w:t>
            </w:r>
          </w:p>
        </w:tc>
      </w:tr>
      <w:tr w:rsidR="00160E0C" w:rsidRPr="001C18C5" w:rsidTr="00CB306B">
        <w:tc>
          <w:tcPr>
            <w:tcW w:w="709" w:type="dxa"/>
            <w:tcBorders>
              <w:top w:val="single" w:sz="6" w:space="0" w:color="auto"/>
              <w:bottom w:val="single" w:sz="6" w:space="0" w:color="auto"/>
              <w:right w:val="single" w:sz="6" w:space="0" w:color="auto"/>
            </w:tcBorders>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3.</w:t>
            </w:r>
          </w:p>
        </w:tc>
        <w:tc>
          <w:tcPr>
            <w:tcW w:w="3969" w:type="dxa"/>
            <w:tcBorders>
              <w:top w:val="single" w:sz="6" w:space="0" w:color="auto"/>
              <w:left w:val="single" w:sz="6" w:space="0" w:color="auto"/>
              <w:bottom w:val="single" w:sz="6" w:space="0" w:color="auto"/>
              <w:right w:val="single" w:sz="6" w:space="0" w:color="auto"/>
            </w:tcBorders>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Міські організації (крім м. Києва)</w:t>
            </w:r>
          </w:p>
        </w:tc>
        <w:tc>
          <w:tcPr>
            <w:tcW w:w="141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jc w:val="center"/>
              <w:rPr>
                <w:color w:val="262626"/>
                <w:spacing w:val="20"/>
                <w:sz w:val="28"/>
                <w:szCs w:val="28"/>
                <w:lang w:val="uk-UA"/>
              </w:rPr>
            </w:pPr>
            <w:r w:rsidRPr="001C18C5">
              <w:rPr>
                <w:color w:val="262626"/>
                <w:spacing w:val="20"/>
                <w:sz w:val="28"/>
                <w:szCs w:val="28"/>
                <w:lang w:val="uk-UA"/>
              </w:rPr>
              <w:t>74</w:t>
            </w:r>
          </w:p>
        </w:tc>
        <w:tc>
          <w:tcPr>
            <w:tcW w:w="1843"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35835</w:t>
            </w:r>
          </w:p>
        </w:tc>
        <w:tc>
          <w:tcPr>
            <w:tcW w:w="1743" w:type="dxa"/>
            <w:tcBorders>
              <w:top w:val="single" w:sz="6" w:space="0" w:color="auto"/>
              <w:left w:val="single" w:sz="6" w:space="0" w:color="auto"/>
              <w:bottom w:val="single" w:sz="6" w:space="0" w:color="auto"/>
            </w:tcBorders>
            <w:vAlign w:val="center"/>
          </w:tcPr>
          <w:p w:rsidR="00160E0C" w:rsidRPr="001C18C5" w:rsidRDefault="00160E0C" w:rsidP="00CB306B">
            <w:pPr>
              <w:jc w:val="center"/>
              <w:rPr>
                <w:color w:val="262626"/>
                <w:spacing w:val="20"/>
                <w:sz w:val="28"/>
                <w:szCs w:val="28"/>
                <w:lang w:val="uk-UA"/>
              </w:rPr>
            </w:pPr>
            <w:r w:rsidRPr="001C18C5">
              <w:rPr>
                <w:color w:val="262626"/>
                <w:spacing w:val="20"/>
                <w:sz w:val="28"/>
                <w:szCs w:val="28"/>
                <w:lang w:val="uk-UA"/>
              </w:rPr>
              <w:t>15,5</w:t>
            </w:r>
          </w:p>
        </w:tc>
      </w:tr>
      <w:tr w:rsidR="00160E0C" w:rsidRPr="001C18C5" w:rsidTr="00CB306B">
        <w:tc>
          <w:tcPr>
            <w:tcW w:w="709" w:type="dxa"/>
            <w:tcBorders>
              <w:top w:val="single" w:sz="6" w:space="0" w:color="auto"/>
              <w:bottom w:val="single" w:sz="6" w:space="0" w:color="auto"/>
              <w:right w:val="single" w:sz="6" w:space="0" w:color="auto"/>
            </w:tcBorders>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4.</w:t>
            </w:r>
          </w:p>
        </w:tc>
        <w:tc>
          <w:tcPr>
            <w:tcW w:w="3969" w:type="dxa"/>
            <w:tcBorders>
              <w:top w:val="single" w:sz="6" w:space="0" w:color="auto"/>
              <w:left w:val="single" w:sz="6" w:space="0" w:color="auto"/>
              <w:bottom w:val="single" w:sz="6" w:space="0" w:color="auto"/>
              <w:right w:val="single" w:sz="6" w:space="0" w:color="auto"/>
            </w:tcBorders>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Кримські республіканські, обласні та міські (м. Києва) організації</w:t>
            </w:r>
          </w:p>
        </w:tc>
        <w:tc>
          <w:tcPr>
            <w:tcW w:w="141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25</w:t>
            </w:r>
          </w:p>
        </w:tc>
        <w:tc>
          <w:tcPr>
            <w:tcW w:w="1843"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218862</w:t>
            </w:r>
          </w:p>
        </w:tc>
        <w:tc>
          <w:tcPr>
            <w:tcW w:w="1743" w:type="dxa"/>
            <w:tcBorders>
              <w:top w:val="single" w:sz="6" w:space="0" w:color="auto"/>
              <w:left w:val="single" w:sz="6" w:space="0" w:color="auto"/>
              <w:bottom w:val="single" w:sz="6" w:space="0" w:color="auto"/>
            </w:tcBorders>
            <w:vAlign w:val="center"/>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107</w:t>
            </w:r>
          </w:p>
        </w:tc>
      </w:tr>
      <w:tr w:rsidR="00160E0C" w:rsidRPr="001C18C5" w:rsidTr="00CB306B">
        <w:tc>
          <w:tcPr>
            <w:tcW w:w="709" w:type="dxa"/>
            <w:tcBorders>
              <w:top w:val="single" w:sz="6" w:space="0" w:color="auto"/>
              <w:bottom w:val="single" w:sz="6" w:space="0" w:color="auto"/>
              <w:right w:val="single" w:sz="6" w:space="0" w:color="auto"/>
            </w:tcBorders>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5.</w:t>
            </w:r>
          </w:p>
        </w:tc>
        <w:tc>
          <w:tcPr>
            <w:tcW w:w="3969" w:type="dxa"/>
            <w:tcBorders>
              <w:top w:val="single" w:sz="6" w:space="0" w:color="auto"/>
              <w:left w:val="single" w:sz="6" w:space="0" w:color="auto"/>
              <w:bottom w:val="single" w:sz="6" w:space="0" w:color="auto"/>
              <w:right w:val="single" w:sz="6" w:space="0" w:color="auto"/>
            </w:tcBorders>
          </w:tcPr>
          <w:p w:rsidR="00160E0C" w:rsidRPr="001C18C5" w:rsidRDefault="00160E0C" w:rsidP="00CB306B">
            <w:pPr>
              <w:autoSpaceDE w:val="0"/>
              <w:autoSpaceDN w:val="0"/>
              <w:rPr>
                <w:color w:val="262626"/>
                <w:sz w:val="28"/>
                <w:szCs w:val="28"/>
                <w:lang w:val="uk-UA"/>
              </w:rPr>
            </w:pPr>
            <w:r w:rsidRPr="001C18C5">
              <w:rPr>
                <w:color w:val="262626"/>
                <w:sz w:val="28"/>
                <w:szCs w:val="28"/>
                <w:lang w:val="uk-UA"/>
              </w:rPr>
              <w:t>Центральний комітет (рада) профспілки, профоб’єднання</w:t>
            </w:r>
          </w:p>
        </w:tc>
        <w:tc>
          <w:tcPr>
            <w:tcW w:w="1418"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jc w:val="center"/>
              <w:rPr>
                <w:color w:val="262626"/>
                <w:sz w:val="28"/>
                <w:szCs w:val="28"/>
                <w:lang w:val="uk-UA"/>
              </w:rPr>
            </w:pPr>
          </w:p>
        </w:tc>
        <w:tc>
          <w:tcPr>
            <w:tcW w:w="1843" w:type="dxa"/>
            <w:tcBorders>
              <w:top w:val="single" w:sz="6" w:space="0" w:color="auto"/>
              <w:left w:val="single" w:sz="6" w:space="0" w:color="auto"/>
              <w:bottom w:val="single" w:sz="6" w:space="0" w:color="auto"/>
              <w:right w:val="single" w:sz="6" w:space="0" w:color="auto"/>
            </w:tcBorders>
            <w:vAlign w:val="center"/>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218862</w:t>
            </w:r>
          </w:p>
        </w:tc>
        <w:tc>
          <w:tcPr>
            <w:tcW w:w="1743" w:type="dxa"/>
            <w:tcBorders>
              <w:top w:val="single" w:sz="6" w:space="0" w:color="auto"/>
              <w:left w:val="single" w:sz="6" w:space="0" w:color="auto"/>
              <w:bottom w:val="single" w:sz="6" w:space="0" w:color="auto"/>
            </w:tcBorders>
            <w:vAlign w:val="center"/>
          </w:tcPr>
          <w:p w:rsidR="00160E0C" w:rsidRPr="001C18C5" w:rsidRDefault="00160E0C" w:rsidP="00CB306B">
            <w:pPr>
              <w:autoSpaceDE w:val="0"/>
              <w:autoSpaceDN w:val="0"/>
              <w:jc w:val="center"/>
              <w:rPr>
                <w:color w:val="262626"/>
                <w:sz w:val="28"/>
                <w:szCs w:val="28"/>
                <w:lang w:val="uk-UA"/>
              </w:rPr>
            </w:pPr>
            <w:r w:rsidRPr="001C18C5">
              <w:rPr>
                <w:color w:val="262626"/>
                <w:sz w:val="28"/>
                <w:szCs w:val="28"/>
                <w:lang w:val="uk-UA"/>
              </w:rPr>
              <w:t>8</w:t>
            </w:r>
          </w:p>
        </w:tc>
      </w:tr>
    </w:tbl>
    <w:p w:rsidR="00160E0C" w:rsidRPr="001C18C5" w:rsidRDefault="00160E0C" w:rsidP="00160E0C">
      <w:pPr>
        <w:tabs>
          <w:tab w:val="left" w:pos="1260"/>
        </w:tabs>
        <w:jc w:val="both"/>
        <w:rPr>
          <w:color w:val="262626"/>
          <w:sz w:val="28"/>
          <w:szCs w:val="28"/>
          <w:lang w:val="uk-UA"/>
        </w:rPr>
      </w:pPr>
    </w:p>
    <w:p w:rsidR="00160E0C" w:rsidRPr="001C18C5" w:rsidRDefault="00160E0C" w:rsidP="00160E0C">
      <w:pPr>
        <w:autoSpaceDE w:val="0"/>
        <w:autoSpaceDN w:val="0"/>
        <w:ind w:firstLine="709"/>
        <w:rPr>
          <w:color w:val="262626"/>
          <w:sz w:val="28"/>
          <w:szCs w:val="28"/>
          <w:lang w:val="uk-UA"/>
        </w:rPr>
      </w:pPr>
    </w:p>
    <w:p w:rsidR="00160E0C" w:rsidRPr="001C18C5" w:rsidRDefault="00160E0C" w:rsidP="00160E0C">
      <w:pPr>
        <w:rPr>
          <w:b/>
          <w:color w:val="262626"/>
          <w:sz w:val="28"/>
          <w:szCs w:val="28"/>
          <w:lang w:val="uk-UA"/>
        </w:rPr>
      </w:pPr>
      <w:r w:rsidRPr="001C18C5">
        <w:rPr>
          <w:b/>
          <w:color w:val="262626"/>
          <w:sz w:val="28"/>
          <w:szCs w:val="28"/>
          <w:lang w:val="uk-UA"/>
        </w:rPr>
        <w:t xml:space="preserve">    </w:t>
      </w:r>
    </w:p>
    <w:p w:rsidR="00160E0C" w:rsidRPr="001C18C5" w:rsidRDefault="00160E0C" w:rsidP="00160E0C">
      <w:pPr>
        <w:rPr>
          <w:b/>
          <w:color w:val="262626"/>
          <w:sz w:val="28"/>
          <w:szCs w:val="28"/>
          <w:lang w:val="uk-UA"/>
        </w:rPr>
      </w:pPr>
      <w:r w:rsidRPr="001C18C5">
        <w:rPr>
          <w:b/>
          <w:color w:val="262626"/>
          <w:sz w:val="28"/>
          <w:szCs w:val="28"/>
          <w:lang w:val="uk-UA"/>
        </w:rPr>
        <w:t xml:space="preserve">   Голова Профспілки </w:t>
      </w:r>
      <w:r w:rsidRPr="001C18C5">
        <w:rPr>
          <w:b/>
          <w:color w:val="262626"/>
          <w:sz w:val="28"/>
          <w:szCs w:val="28"/>
          <w:lang w:val="uk-UA"/>
        </w:rPr>
        <w:tab/>
      </w:r>
      <w:r w:rsidRPr="001C18C5">
        <w:rPr>
          <w:b/>
          <w:color w:val="262626"/>
          <w:sz w:val="28"/>
          <w:szCs w:val="28"/>
          <w:lang w:val="uk-UA"/>
        </w:rPr>
        <w:tab/>
      </w:r>
      <w:r w:rsidRPr="001C18C5">
        <w:rPr>
          <w:b/>
          <w:color w:val="262626"/>
          <w:sz w:val="28"/>
          <w:szCs w:val="28"/>
          <w:lang w:val="uk-UA"/>
        </w:rPr>
        <w:tab/>
      </w:r>
      <w:r w:rsidRPr="001C18C5">
        <w:rPr>
          <w:b/>
          <w:color w:val="262626"/>
          <w:sz w:val="28"/>
          <w:szCs w:val="28"/>
          <w:lang w:val="uk-UA"/>
        </w:rPr>
        <w:tab/>
      </w:r>
      <w:r w:rsidRPr="001C18C5">
        <w:rPr>
          <w:b/>
          <w:color w:val="262626"/>
          <w:sz w:val="28"/>
          <w:szCs w:val="28"/>
          <w:lang w:val="uk-UA"/>
        </w:rPr>
        <w:tab/>
      </w:r>
      <w:r w:rsidRPr="001C18C5">
        <w:rPr>
          <w:b/>
          <w:color w:val="262626"/>
          <w:sz w:val="28"/>
          <w:szCs w:val="28"/>
          <w:lang w:val="uk-UA"/>
        </w:rPr>
        <w:tab/>
      </w:r>
      <w:r w:rsidRPr="001C18C5">
        <w:rPr>
          <w:b/>
          <w:color w:val="262626"/>
          <w:sz w:val="28"/>
          <w:szCs w:val="28"/>
          <w:lang w:val="uk-UA"/>
        </w:rPr>
        <w:tab/>
        <w:t xml:space="preserve">     Ю.М.Піжук</w:t>
      </w:r>
    </w:p>
    <w:p w:rsidR="00160E0C" w:rsidRPr="001C18C5" w:rsidRDefault="00160E0C" w:rsidP="00160E0C">
      <w:pPr>
        <w:rPr>
          <w:b/>
          <w:color w:val="262626"/>
          <w:sz w:val="28"/>
          <w:szCs w:val="28"/>
          <w:lang w:val="uk-UA"/>
        </w:rPr>
      </w:pPr>
    </w:p>
    <w:p w:rsidR="00160E0C" w:rsidRPr="001C18C5" w:rsidRDefault="00160E0C" w:rsidP="00160E0C">
      <w:pPr>
        <w:autoSpaceDE w:val="0"/>
        <w:autoSpaceDN w:val="0"/>
        <w:ind w:firstLine="709"/>
        <w:rPr>
          <w:color w:val="262626"/>
          <w:sz w:val="28"/>
          <w:szCs w:val="28"/>
          <w:lang w:val="uk-UA"/>
        </w:rPr>
      </w:pPr>
    </w:p>
    <w:p w:rsidR="00160E0C" w:rsidRPr="001C18C5" w:rsidRDefault="00160E0C" w:rsidP="00160E0C">
      <w:pPr>
        <w:ind w:left="6379"/>
        <w:rPr>
          <w:color w:val="262626"/>
          <w:sz w:val="28"/>
          <w:szCs w:val="28"/>
          <w:lang w:val="uk-UA"/>
        </w:rPr>
      </w:pPr>
      <w:r w:rsidRPr="001C18C5">
        <w:rPr>
          <w:b/>
          <w:color w:val="262626"/>
          <w:sz w:val="28"/>
          <w:szCs w:val="28"/>
          <w:lang w:val="uk-UA"/>
        </w:rPr>
        <w:br w:type="page"/>
      </w:r>
      <w:r w:rsidRPr="001C18C5">
        <w:rPr>
          <w:color w:val="262626"/>
          <w:sz w:val="28"/>
          <w:szCs w:val="28"/>
          <w:lang w:val="uk-UA"/>
        </w:rPr>
        <w:lastRenderedPageBreak/>
        <w:t xml:space="preserve">Додаток 2 </w:t>
      </w:r>
    </w:p>
    <w:p w:rsidR="00160E0C" w:rsidRPr="001C18C5" w:rsidRDefault="00160E0C" w:rsidP="00160E0C">
      <w:pPr>
        <w:ind w:left="6379"/>
        <w:rPr>
          <w:color w:val="262626"/>
          <w:sz w:val="28"/>
          <w:szCs w:val="28"/>
          <w:lang w:val="uk-UA"/>
        </w:rPr>
      </w:pPr>
      <w:r w:rsidRPr="001C18C5">
        <w:rPr>
          <w:color w:val="262626"/>
          <w:sz w:val="28"/>
          <w:szCs w:val="28"/>
          <w:lang w:val="uk-UA"/>
        </w:rPr>
        <w:t>до постанови президії</w:t>
      </w:r>
    </w:p>
    <w:p w:rsidR="00160E0C" w:rsidRPr="001C18C5" w:rsidRDefault="00160E0C" w:rsidP="00160E0C">
      <w:pPr>
        <w:ind w:left="6379"/>
        <w:rPr>
          <w:color w:val="262626"/>
          <w:sz w:val="28"/>
          <w:szCs w:val="28"/>
          <w:lang w:val="uk-UA"/>
        </w:rPr>
      </w:pPr>
      <w:r w:rsidRPr="001C18C5">
        <w:rPr>
          <w:color w:val="262626"/>
          <w:sz w:val="28"/>
          <w:szCs w:val="28"/>
          <w:lang w:val="uk-UA"/>
        </w:rPr>
        <w:t xml:space="preserve">ЦК Профспілки </w:t>
      </w:r>
    </w:p>
    <w:p w:rsidR="00160E0C" w:rsidRPr="001C18C5" w:rsidRDefault="00160E0C" w:rsidP="00160E0C">
      <w:pPr>
        <w:autoSpaceDE w:val="0"/>
        <w:autoSpaceDN w:val="0"/>
        <w:ind w:left="6379"/>
        <w:rPr>
          <w:color w:val="262626"/>
          <w:sz w:val="28"/>
          <w:szCs w:val="28"/>
          <w:lang w:val="uk-UA"/>
        </w:rPr>
      </w:pPr>
      <w:r w:rsidRPr="001C18C5">
        <w:rPr>
          <w:color w:val="262626"/>
          <w:sz w:val="28"/>
          <w:szCs w:val="28"/>
          <w:lang w:val="uk-UA"/>
        </w:rPr>
        <w:t>від 27.03.2018 № П-10-3</w:t>
      </w:r>
    </w:p>
    <w:p w:rsidR="00160E0C" w:rsidRPr="001C18C5" w:rsidRDefault="00160E0C" w:rsidP="00160E0C">
      <w:pPr>
        <w:ind w:firstLine="709"/>
        <w:jc w:val="both"/>
        <w:rPr>
          <w:color w:val="262626"/>
          <w:sz w:val="12"/>
          <w:szCs w:val="28"/>
          <w:lang w:val="uk-UA"/>
        </w:rPr>
      </w:pPr>
    </w:p>
    <w:p w:rsidR="00160E0C" w:rsidRPr="001C18C5" w:rsidRDefault="00160E0C" w:rsidP="00160E0C">
      <w:pPr>
        <w:shd w:val="clear" w:color="auto" w:fill="FFFFFF"/>
        <w:ind w:firstLine="709"/>
        <w:jc w:val="center"/>
        <w:rPr>
          <w:color w:val="262626"/>
          <w:sz w:val="28"/>
          <w:szCs w:val="28"/>
          <w:lang w:val="uk-UA"/>
        </w:rPr>
      </w:pPr>
      <w:r w:rsidRPr="001C18C5">
        <w:rPr>
          <w:color w:val="262626"/>
          <w:sz w:val="28"/>
          <w:szCs w:val="28"/>
          <w:lang w:val="uk-UA"/>
        </w:rPr>
        <w:t>Інформаційно-аналітична записка</w:t>
      </w:r>
    </w:p>
    <w:p w:rsidR="00160E0C" w:rsidRPr="001C18C5" w:rsidRDefault="00160E0C" w:rsidP="00160E0C">
      <w:pPr>
        <w:shd w:val="clear" w:color="auto" w:fill="FFFFFF"/>
        <w:ind w:firstLine="709"/>
        <w:jc w:val="center"/>
        <w:rPr>
          <w:color w:val="262626"/>
          <w:sz w:val="28"/>
          <w:szCs w:val="28"/>
          <w:lang w:val="uk-UA"/>
        </w:rPr>
      </w:pPr>
      <w:r w:rsidRPr="001C18C5">
        <w:rPr>
          <w:color w:val="262626"/>
          <w:sz w:val="28"/>
          <w:szCs w:val="28"/>
          <w:lang w:val="uk-UA"/>
        </w:rPr>
        <w:t>до Зведеного статистичного звіту Професійної спілки працівників державних установ України за 2017 рік</w:t>
      </w:r>
    </w:p>
    <w:p w:rsidR="00160E0C" w:rsidRPr="001C18C5" w:rsidRDefault="00160E0C" w:rsidP="00160E0C">
      <w:pPr>
        <w:shd w:val="clear" w:color="auto" w:fill="FFFFFF"/>
        <w:ind w:firstLine="709"/>
        <w:jc w:val="center"/>
        <w:rPr>
          <w:color w:val="262626"/>
          <w:sz w:val="12"/>
          <w:szCs w:val="28"/>
          <w:lang w:val="uk-UA"/>
        </w:rPr>
      </w:pPr>
    </w:p>
    <w:p w:rsidR="00160E0C" w:rsidRPr="001C18C5" w:rsidRDefault="00160E0C" w:rsidP="00160E0C">
      <w:pPr>
        <w:ind w:firstLine="709"/>
        <w:jc w:val="both"/>
        <w:rPr>
          <w:color w:val="0D0D0D"/>
          <w:sz w:val="28"/>
          <w:szCs w:val="28"/>
          <w:lang w:val="uk-UA"/>
        </w:rPr>
      </w:pPr>
      <w:r w:rsidRPr="001C18C5">
        <w:rPr>
          <w:color w:val="0D0D0D"/>
          <w:sz w:val="28"/>
          <w:szCs w:val="28"/>
          <w:lang w:val="uk-UA"/>
        </w:rPr>
        <w:t>Станом на 01 січня 2018 р.  Профспілка працівників державних установ України об’єднує 24 обласні організації та Київський міський комітет  Профспілки, до складу яких входять 433 районних, 74 міських та 42 об’єднаних організацій Профспілки.</w:t>
      </w:r>
    </w:p>
    <w:p w:rsidR="00160E0C" w:rsidRPr="001C18C5" w:rsidRDefault="00160E0C" w:rsidP="00160E0C">
      <w:pPr>
        <w:ind w:firstLine="709"/>
        <w:jc w:val="both"/>
        <w:rPr>
          <w:color w:val="262626"/>
          <w:sz w:val="28"/>
          <w:szCs w:val="28"/>
          <w:lang w:val="uk-UA"/>
        </w:rPr>
      </w:pPr>
      <w:r w:rsidRPr="001C18C5">
        <w:rPr>
          <w:color w:val="0D0D0D"/>
          <w:sz w:val="28"/>
          <w:szCs w:val="28"/>
          <w:lang w:val="uk-UA"/>
        </w:rPr>
        <w:t xml:space="preserve">Профспілка працівників державних установ України станом на 01 січня 2018 року об’єднує 8386 первинних профспілкових організацій. Упродовж 2017 р. загальна кількість первинних профорганізацій організацій та установ зменшилась  на  977 організацій або  на 10,4% </w:t>
      </w:r>
      <w:r w:rsidRPr="001C18C5">
        <w:rPr>
          <w:i/>
          <w:color w:val="262626"/>
          <w:sz w:val="28"/>
          <w:szCs w:val="28"/>
          <w:lang w:val="uk-UA"/>
        </w:rPr>
        <w:t>(додаток 1)</w:t>
      </w:r>
      <w:r w:rsidRPr="001C18C5">
        <w:rPr>
          <w:color w:val="262626"/>
          <w:sz w:val="28"/>
          <w:szCs w:val="28"/>
          <w:lang w:val="uk-UA"/>
        </w:rPr>
        <w:t>.  У попередньому звітному періоді цей показник  складав -9 % (927).</w:t>
      </w:r>
    </w:p>
    <w:p w:rsidR="00160E0C" w:rsidRPr="001C18C5" w:rsidRDefault="00160E0C" w:rsidP="00160E0C">
      <w:pPr>
        <w:ind w:firstLine="709"/>
        <w:jc w:val="both"/>
        <w:rPr>
          <w:color w:val="262626"/>
          <w:sz w:val="28"/>
          <w:szCs w:val="28"/>
          <w:lang w:val="uk-UA"/>
        </w:rPr>
      </w:pPr>
      <w:r w:rsidRPr="001C18C5">
        <w:rPr>
          <w:color w:val="262626"/>
          <w:sz w:val="28"/>
          <w:szCs w:val="28"/>
          <w:lang w:val="uk-UA"/>
        </w:rPr>
        <w:t>Первинні профспілкові організації чисельністю до 15 осіб складають 60,8% від загальної кількості організацій Профспілки. При цьому, у порівнянні з попереднім роком, їх кількість зменшилась на 2,3%.</w:t>
      </w:r>
    </w:p>
    <w:p w:rsidR="00160E0C" w:rsidRPr="001C18C5" w:rsidRDefault="00160E0C" w:rsidP="00160E0C">
      <w:pPr>
        <w:ind w:firstLine="709"/>
        <w:jc w:val="both"/>
        <w:rPr>
          <w:color w:val="262626"/>
          <w:sz w:val="28"/>
          <w:szCs w:val="28"/>
          <w:lang w:val="uk-UA"/>
        </w:rPr>
      </w:pPr>
      <w:r w:rsidRPr="001C18C5">
        <w:rPr>
          <w:color w:val="262626"/>
          <w:sz w:val="28"/>
          <w:szCs w:val="28"/>
          <w:lang w:val="uk-UA"/>
        </w:rPr>
        <w:t>Зменшилося у порівнянні з попереднім роком  по 2 районні організації у Київській та Львівській областях, по 1 районній організації – у Донецькій, Житомирській, Одеській, Тернопільській та Харківській областях. На 1 об’єднану організацію зменшилося в Чернігівській області.</w:t>
      </w:r>
    </w:p>
    <w:p w:rsidR="00160E0C" w:rsidRPr="001C18C5" w:rsidRDefault="00160E0C" w:rsidP="00160E0C">
      <w:pPr>
        <w:ind w:firstLine="709"/>
        <w:jc w:val="both"/>
        <w:rPr>
          <w:color w:val="262626"/>
          <w:sz w:val="28"/>
          <w:szCs w:val="28"/>
          <w:lang w:val="uk-UA"/>
        </w:rPr>
      </w:pPr>
      <w:r w:rsidRPr="001C18C5">
        <w:rPr>
          <w:color w:val="262626"/>
          <w:sz w:val="28"/>
          <w:szCs w:val="28"/>
          <w:lang w:val="uk-UA"/>
        </w:rPr>
        <w:t xml:space="preserve"> Водночас, збільшилася кількість об’єднаних організацій: на 2 у Запорізькій області, на 1 у Луганській області та на 1 міську організацію у Донецькій області.</w:t>
      </w:r>
    </w:p>
    <w:p w:rsidR="00160E0C" w:rsidRPr="001C18C5" w:rsidRDefault="00160E0C" w:rsidP="00160E0C">
      <w:pPr>
        <w:ind w:right="-124" w:firstLine="709"/>
        <w:jc w:val="both"/>
        <w:rPr>
          <w:color w:val="262626"/>
          <w:sz w:val="28"/>
          <w:szCs w:val="28"/>
          <w:lang w:val="uk-UA"/>
        </w:rPr>
      </w:pPr>
      <w:r w:rsidRPr="001C18C5">
        <w:rPr>
          <w:color w:val="0D0D0D"/>
          <w:sz w:val="28"/>
          <w:szCs w:val="28"/>
          <w:lang w:val="uk-UA"/>
        </w:rPr>
        <w:t xml:space="preserve">Загальна  чисельність членів Профспілки станом на 01 січня 2018 р. складає 218 862 особи. Протягом 2017 року загальна чисельність членів Профспілки у порівнянні з 2016 роком зменшилась на </w:t>
      </w:r>
      <w:r w:rsidRPr="001C18C5">
        <w:rPr>
          <w:color w:val="262626"/>
          <w:sz w:val="28"/>
          <w:szCs w:val="28"/>
          <w:lang w:val="uk-UA"/>
        </w:rPr>
        <w:t xml:space="preserve">22 241 особу (9,2%). </w:t>
      </w:r>
    </w:p>
    <w:p w:rsidR="00160E0C" w:rsidRPr="001C18C5" w:rsidRDefault="00160E0C" w:rsidP="00160E0C">
      <w:pPr>
        <w:ind w:firstLine="709"/>
        <w:jc w:val="both"/>
        <w:rPr>
          <w:color w:val="0D0D0D"/>
          <w:sz w:val="28"/>
          <w:szCs w:val="28"/>
          <w:lang w:val="uk-UA"/>
        </w:rPr>
      </w:pPr>
      <w:r w:rsidRPr="001C18C5">
        <w:rPr>
          <w:color w:val="0D0D0D"/>
          <w:sz w:val="28"/>
          <w:szCs w:val="28"/>
          <w:lang w:val="uk-UA"/>
        </w:rPr>
        <w:t xml:space="preserve">Станом на 01 січня 2018 р. серед працюючих у первинних профспілкових організаціях  Профспілки на обліку перебуває 214 807 членів Профспілки. </w:t>
      </w:r>
    </w:p>
    <w:p w:rsidR="00160E0C" w:rsidRPr="001C18C5" w:rsidRDefault="00160E0C" w:rsidP="00160E0C">
      <w:pPr>
        <w:ind w:firstLine="709"/>
        <w:jc w:val="both"/>
        <w:rPr>
          <w:color w:val="0D0D0D"/>
          <w:sz w:val="28"/>
          <w:szCs w:val="28"/>
          <w:lang w:val="uk-UA"/>
        </w:rPr>
      </w:pPr>
      <w:r w:rsidRPr="001C18C5">
        <w:rPr>
          <w:color w:val="0D0D0D"/>
          <w:sz w:val="28"/>
          <w:szCs w:val="28"/>
          <w:lang w:val="uk-UA"/>
        </w:rPr>
        <w:t xml:space="preserve">Серед членів Профспілки переважають жінки – 162 266 осіб, або </w:t>
      </w:r>
      <w:r w:rsidRPr="001C18C5">
        <w:rPr>
          <w:color w:val="262626"/>
          <w:sz w:val="28"/>
          <w:szCs w:val="28"/>
          <w:lang w:val="uk-UA"/>
        </w:rPr>
        <w:t xml:space="preserve">74,1%. </w:t>
      </w:r>
      <w:r w:rsidRPr="001C18C5">
        <w:rPr>
          <w:color w:val="0D0D0D"/>
          <w:sz w:val="28"/>
          <w:szCs w:val="28"/>
          <w:lang w:val="uk-UA"/>
        </w:rPr>
        <w:t xml:space="preserve">Молодь серед членів Профспілки становить 69 994 особи, або </w:t>
      </w:r>
      <w:r w:rsidRPr="001C18C5">
        <w:rPr>
          <w:color w:val="262626"/>
          <w:sz w:val="28"/>
          <w:szCs w:val="28"/>
          <w:lang w:val="uk-UA"/>
        </w:rPr>
        <w:t>32% від загальної чисельності.</w:t>
      </w:r>
      <w:r w:rsidRPr="001C18C5">
        <w:rPr>
          <w:color w:val="0D0D0D"/>
          <w:sz w:val="28"/>
          <w:szCs w:val="28"/>
          <w:lang w:val="uk-UA"/>
        </w:rPr>
        <w:t xml:space="preserve"> Непрацюючі пенсіонери, які перебувають на профспілковому обліку, становлять 1 352 осіб, або </w:t>
      </w:r>
      <w:r w:rsidRPr="001C18C5">
        <w:rPr>
          <w:sz w:val="28"/>
          <w:szCs w:val="28"/>
          <w:lang w:val="uk-UA"/>
        </w:rPr>
        <w:t>0,6 %.</w:t>
      </w:r>
      <w:r w:rsidRPr="001C18C5">
        <w:rPr>
          <w:color w:val="0D0D0D"/>
          <w:sz w:val="28"/>
          <w:szCs w:val="28"/>
          <w:lang w:val="uk-UA"/>
        </w:rPr>
        <w:t xml:space="preserve">  </w:t>
      </w:r>
    </w:p>
    <w:p w:rsidR="00160E0C" w:rsidRPr="001C18C5" w:rsidRDefault="00160E0C" w:rsidP="00160E0C">
      <w:pPr>
        <w:ind w:firstLine="709"/>
        <w:jc w:val="both"/>
        <w:rPr>
          <w:sz w:val="28"/>
          <w:szCs w:val="28"/>
          <w:lang w:val="uk-UA"/>
        </w:rPr>
      </w:pPr>
      <w:r w:rsidRPr="001C18C5">
        <w:rPr>
          <w:sz w:val="28"/>
          <w:szCs w:val="28"/>
          <w:lang w:val="uk-UA"/>
        </w:rPr>
        <w:t xml:space="preserve">Аналіз динаміки статистичних показників показує, що тенденції зменшення кількості первинних організацій і кількості членів Профспілки пов’язані між собою. </w:t>
      </w:r>
    </w:p>
    <w:p w:rsidR="00160E0C" w:rsidRPr="001C18C5" w:rsidRDefault="00160E0C" w:rsidP="00160E0C">
      <w:pPr>
        <w:ind w:firstLine="709"/>
        <w:jc w:val="both"/>
        <w:rPr>
          <w:sz w:val="28"/>
          <w:szCs w:val="28"/>
          <w:lang w:val="uk-UA"/>
        </w:rPr>
      </w:pPr>
      <w:r w:rsidRPr="001C18C5">
        <w:rPr>
          <w:sz w:val="28"/>
          <w:szCs w:val="28"/>
          <w:lang w:val="uk-UA"/>
        </w:rPr>
        <w:t>Чинниками зниження чисельності членів Профспілки є:</w:t>
      </w:r>
    </w:p>
    <w:p w:rsidR="00160E0C" w:rsidRPr="001C18C5" w:rsidRDefault="00160E0C" w:rsidP="00160E0C">
      <w:pPr>
        <w:pStyle w:val="a3"/>
        <w:numPr>
          <w:ilvl w:val="0"/>
          <w:numId w:val="2"/>
        </w:numPr>
        <w:spacing w:line="276" w:lineRule="auto"/>
        <w:ind w:left="0" w:firstLine="709"/>
        <w:jc w:val="both"/>
        <w:rPr>
          <w:sz w:val="28"/>
          <w:szCs w:val="28"/>
          <w:lang w:val="uk-UA"/>
        </w:rPr>
      </w:pPr>
      <w:r w:rsidRPr="001C18C5">
        <w:rPr>
          <w:sz w:val="28"/>
          <w:szCs w:val="28"/>
          <w:lang w:val="uk-UA"/>
        </w:rPr>
        <w:t xml:space="preserve">структурні зміни в системі </w:t>
      </w:r>
      <w:proofErr w:type="spellStart"/>
      <w:r w:rsidRPr="001C18C5">
        <w:rPr>
          <w:sz w:val="28"/>
          <w:szCs w:val="28"/>
          <w:lang w:val="uk-UA"/>
        </w:rPr>
        <w:t>багаточисельних</w:t>
      </w:r>
      <w:proofErr w:type="spellEnd"/>
      <w:r w:rsidRPr="001C18C5">
        <w:rPr>
          <w:sz w:val="28"/>
          <w:szCs w:val="28"/>
          <w:lang w:val="uk-UA"/>
        </w:rPr>
        <w:t xml:space="preserve"> державних установ, зокрема, Нацбанку України, Ощадбанку України,  Фонду соціального страхування;</w:t>
      </w:r>
    </w:p>
    <w:p w:rsidR="00160E0C" w:rsidRPr="001C18C5" w:rsidRDefault="00160E0C" w:rsidP="00160E0C">
      <w:pPr>
        <w:ind w:firstLine="709"/>
        <w:jc w:val="both"/>
        <w:rPr>
          <w:sz w:val="28"/>
          <w:szCs w:val="28"/>
          <w:lang w:val="uk-UA"/>
        </w:rPr>
      </w:pPr>
      <w:r w:rsidRPr="001C18C5">
        <w:rPr>
          <w:sz w:val="28"/>
          <w:szCs w:val="28"/>
          <w:lang w:val="uk-UA"/>
        </w:rPr>
        <w:lastRenderedPageBreak/>
        <w:t>- процеси реформування місцевих органів виконавчої влади, що пов’язані з децентралізацією;</w:t>
      </w:r>
    </w:p>
    <w:p w:rsidR="00160E0C" w:rsidRPr="001C18C5" w:rsidRDefault="00160E0C" w:rsidP="00160E0C">
      <w:pPr>
        <w:ind w:firstLine="1"/>
        <w:jc w:val="both"/>
        <w:rPr>
          <w:sz w:val="28"/>
          <w:szCs w:val="28"/>
          <w:lang w:val="uk-UA"/>
        </w:rPr>
      </w:pPr>
      <w:r w:rsidRPr="001C18C5">
        <w:rPr>
          <w:sz w:val="28"/>
          <w:szCs w:val="28"/>
          <w:lang w:val="uk-UA"/>
        </w:rPr>
        <w:t xml:space="preserve">          - плинність кадрів працівників в органах виконавчої влади та органах місцевого самоврядування, спричинена  невисокою оплатою праці на районному рівні;  </w:t>
      </w:r>
    </w:p>
    <w:p w:rsidR="00160E0C" w:rsidRPr="001C18C5" w:rsidRDefault="00160E0C" w:rsidP="00160E0C">
      <w:pPr>
        <w:ind w:firstLine="709"/>
        <w:jc w:val="both"/>
        <w:rPr>
          <w:sz w:val="28"/>
          <w:szCs w:val="28"/>
          <w:lang w:val="uk-UA"/>
        </w:rPr>
      </w:pPr>
      <w:r w:rsidRPr="001C18C5">
        <w:rPr>
          <w:sz w:val="28"/>
          <w:szCs w:val="28"/>
          <w:lang w:val="uk-UA"/>
        </w:rPr>
        <w:t xml:space="preserve">- адміністративний тиск на організації Профспілки; </w:t>
      </w:r>
    </w:p>
    <w:p w:rsidR="00160E0C" w:rsidRPr="001C18C5" w:rsidRDefault="00160E0C" w:rsidP="00160E0C">
      <w:pPr>
        <w:ind w:firstLine="709"/>
        <w:jc w:val="both"/>
        <w:rPr>
          <w:sz w:val="28"/>
          <w:szCs w:val="28"/>
          <w:lang w:val="uk-UA"/>
        </w:rPr>
      </w:pPr>
      <w:r w:rsidRPr="001C18C5">
        <w:rPr>
          <w:sz w:val="28"/>
          <w:szCs w:val="28"/>
          <w:lang w:val="uk-UA"/>
        </w:rPr>
        <w:t>- створення кишенькових профспілок.</w:t>
      </w:r>
    </w:p>
    <w:p w:rsidR="00160E0C" w:rsidRPr="001C18C5" w:rsidRDefault="00160E0C" w:rsidP="00160E0C">
      <w:pPr>
        <w:ind w:firstLine="709"/>
        <w:jc w:val="both"/>
        <w:rPr>
          <w:sz w:val="28"/>
          <w:szCs w:val="28"/>
          <w:lang w:val="uk-UA"/>
        </w:rPr>
      </w:pPr>
      <w:r w:rsidRPr="001C18C5">
        <w:rPr>
          <w:sz w:val="28"/>
          <w:szCs w:val="28"/>
          <w:lang w:val="uk-UA"/>
        </w:rPr>
        <w:t>Разом з тим, є позитивні зміни, що спричинили поповнення рядів Профспілки, зокрема, збільшення чисельності членів Профспілки у Луганській та Херсонській  обласних організаціях.</w:t>
      </w:r>
    </w:p>
    <w:p w:rsidR="00160E0C" w:rsidRPr="001C18C5" w:rsidRDefault="00160E0C" w:rsidP="00160E0C">
      <w:pPr>
        <w:ind w:firstLine="709"/>
        <w:jc w:val="both"/>
        <w:rPr>
          <w:sz w:val="28"/>
          <w:szCs w:val="28"/>
          <w:lang w:val="uk-UA"/>
        </w:rPr>
      </w:pPr>
      <w:r w:rsidRPr="001C18C5">
        <w:rPr>
          <w:sz w:val="28"/>
          <w:szCs w:val="28"/>
          <w:lang w:val="uk-UA"/>
        </w:rPr>
        <w:t xml:space="preserve"> Так, Луганська обласна організація Профспілки збільшила свою чисельність на 40% або на 1817 осіб. У зв’язку з проведеною роботою на облік взято об’єднану профспілкову організацію Головного управління </w:t>
      </w:r>
      <w:proofErr w:type="spellStart"/>
      <w:r w:rsidRPr="001C18C5">
        <w:rPr>
          <w:sz w:val="28"/>
          <w:szCs w:val="28"/>
          <w:lang w:val="uk-UA"/>
        </w:rPr>
        <w:t>ДСНС</w:t>
      </w:r>
      <w:proofErr w:type="spellEnd"/>
      <w:r w:rsidRPr="001C18C5">
        <w:rPr>
          <w:sz w:val="28"/>
          <w:szCs w:val="28"/>
          <w:lang w:val="uk-UA"/>
        </w:rPr>
        <w:t xml:space="preserve"> у Луганській області, первинну профспілкову організацію Управління Південно-східного офісу </w:t>
      </w:r>
      <w:proofErr w:type="spellStart"/>
      <w:r w:rsidRPr="001C18C5">
        <w:rPr>
          <w:sz w:val="28"/>
          <w:szCs w:val="28"/>
          <w:lang w:val="uk-UA"/>
        </w:rPr>
        <w:t>Держаудитслужби</w:t>
      </w:r>
      <w:proofErr w:type="spellEnd"/>
      <w:r w:rsidRPr="001C18C5">
        <w:rPr>
          <w:sz w:val="28"/>
          <w:szCs w:val="28"/>
          <w:lang w:val="uk-UA"/>
        </w:rPr>
        <w:t xml:space="preserve"> в Луганській області, первинні організації працівників та учнів Лисичанського торгово-кулінарного ліцею.</w:t>
      </w:r>
    </w:p>
    <w:p w:rsidR="00160E0C" w:rsidRPr="001C18C5" w:rsidRDefault="00160E0C" w:rsidP="00160E0C">
      <w:pPr>
        <w:ind w:firstLine="709"/>
        <w:jc w:val="both"/>
        <w:rPr>
          <w:sz w:val="28"/>
          <w:szCs w:val="28"/>
          <w:lang w:val="uk-UA"/>
        </w:rPr>
      </w:pPr>
      <w:r w:rsidRPr="001C18C5">
        <w:rPr>
          <w:sz w:val="28"/>
          <w:szCs w:val="28"/>
          <w:lang w:val="uk-UA"/>
        </w:rPr>
        <w:t>Херсонська обласна організація Профспілки протягом 2017 року збільшила свою чисельність на 163 особи або на 2,8%. Збільшення чисельності відбулося за рахунок охоплення профспілковим членством працюючих в організаціях та установах, в яких наявні осередки Профспілки. Станом на 01.01.2018 р. серед працюючих 91,5% осіб є членами  Профспілки.</w:t>
      </w:r>
    </w:p>
    <w:p w:rsidR="00160E0C" w:rsidRPr="001C18C5" w:rsidRDefault="00160E0C" w:rsidP="00160E0C">
      <w:pPr>
        <w:ind w:firstLine="709"/>
        <w:jc w:val="both"/>
        <w:rPr>
          <w:sz w:val="28"/>
          <w:szCs w:val="28"/>
          <w:lang w:val="uk-UA"/>
        </w:rPr>
      </w:pPr>
      <w:r w:rsidRPr="001C18C5">
        <w:rPr>
          <w:sz w:val="28"/>
          <w:szCs w:val="28"/>
          <w:lang w:val="uk-UA"/>
        </w:rPr>
        <w:t xml:space="preserve">Донецька обласна організація Профспілки збільшила свою чисельність у порівнянні з 2016 роком на 33 особи або на 0,4% за рахунок  входження первинної профорганізації структурного підрозділу Донецької обласної державної адміністрації. </w:t>
      </w:r>
    </w:p>
    <w:p w:rsidR="00160E0C" w:rsidRPr="001C18C5" w:rsidRDefault="00160E0C" w:rsidP="00160E0C">
      <w:pPr>
        <w:ind w:firstLine="709"/>
        <w:jc w:val="both"/>
        <w:rPr>
          <w:sz w:val="28"/>
          <w:szCs w:val="28"/>
          <w:lang w:val="uk-UA"/>
        </w:rPr>
      </w:pPr>
      <w:r w:rsidRPr="001C18C5">
        <w:rPr>
          <w:sz w:val="28"/>
          <w:szCs w:val="28"/>
          <w:lang w:val="uk-UA"/>
        </w:rPr>
        <w:t xml:space="preserve">Крім того, Кіровоградській та Полтавській обласним організаціям Профспілки вдалось зберегти чисельність організацій Профспілки на рівні попереднього звітного року. </w:t>
      </w:r>
    </w:p>
    <w:p w:rsidR="00160E0C" w:rsidRPr="001C18C5" w:rsidRDefault="00160E0C" w:rsidP="00160E0C">
      <w:pPr>
        <w:ind w:firstLine="709"/>
        <w:jc w:val="both"/>
        <w:rPr>
          <w:sz w:val="28"/>
          <w:szCs w:val="28"/>
          <w:lang w:val="uk-UA"/>
        </w:rPr>
      </w:pPr>
      <w:r w:rsidRPr="001C18C5">
        <w:rPr>
          <w:sz w:val="28"/>
          <w:szCs w:val="28"/>
          <w:lang w:val="uk-UA"/>
        </w:rPr>
        <w:t>В окремих регіональних організаціях Профспілки профспілковим членством охоплено  понад  90 %  працюючих, а саме в Херсонській  обласній організації профспілки працівників державних установ України (91,5%), Івано-Франківській обласній організації профспілки працівників державних установ (90,2%), Сумській  обласній організації профспілки працівників державних установ України (90,1%).</w:t>
      </w:r>
    </w:p>
    <w:p w:rsidR="00160E0C" w:rsidRPr="001C18C5" w:rsidRDefault="00160E0C" w:rsidP="00160E0C">
      <w:pPr>
        <w:ind w:firstLine="709"/>
        <w:jc w:val="both"/>
        <w:rPr>
          <w:sz w:val="28"/>
          <w:szCs w:val="28"/>
          <w:lang w:val="uk-UA"/>
        </w:rPr>
      </w:pPr>
      <w:r w:rsidRPr="001C18C5">
        <w:rPr>
          <w:sz w:val="28"/>
          <w:szCs w:val="28"/>
          <w:lang w:val="uk-UA"/>
        </w:rPr>
        <w:t xml:space="preserve">Незважаючи на те, що переважна більшість регіональних організацій вчасно подали статистичний звіт, якість інформації щодо чисельності членів Профспілки у розрізі органів є недостатньою для об’єктивного аналізу структури профспілкового членства, рівня представництва Профспілки. </w:t>
      </w:r>
    </w:p>
    <w:p w:rsidR="00160E0C" w:rsidRPr="001C18C5" w:rsidRDefault="00160E0C" w:rsidP="00160E0C">
      <w:pPr>
        <w:ind w:firstLine="709"/>
        <w:jc w:val="both"/>
        <w:rPr>
          <w:sz w:val="12"/>
          <w:szCs w:val="28"/>
          <w:lang w:val="uk-UA"/>
        </w:rPr>
      </w:pPr>
      <w:r w:rsidRPr="001C18C5">
        <w:rPr>
          <w:sz w:val="28"/>
          <w:szCs w:val="28"/>
          <w:lang w:val="uk-UA"/>
        </w:rPr>
        <w:t>За результатами аналізу поданих звітних матеріалів вбачається, що актуальними залишаються питання зміцнення організацій Профспілки, залучення до Профспілки новоутворених об’єднаних територіальних громад,  необхідності розробки широких заходів з інформаційно-роз’яснювальної роботи серед членів Профспілки, надання методичної і практичної допомоги профактиву.</w:t>
      </w:r>
    </w:p>
    <w:p w:rsidR="00160E0C" w:rsidRPr="001C18C5" w:rsidRDefault="00160E0C" w:rsidP="00160E0C">
      <w:pPr>
        <w:shd w:val="clear" w:color="auto" w:fill="FFFFFF"/>
        <w:spacing w:line="280" w:lineRule="exact"/>
        <w:jc w:val="right"/>
        <w:rPr>
          <w:sz w:val="27"/>
          <w:szCs w:val="27"/>
          <w:lang w:val="uk-UA" w:eastAsia="uk-UA"/>
        </w:rPr>
      </w:pPr>
      <w:r w:rsidRPr="001C18C5">
        <w:rPr>
          <w:sz w:val="28"/>
          <w:szCs w:val="28"/>
          <w:lang w:val="uk-UA" w:eastAsia="uk-UA"/>
        </w:rPr>
        <w:t>Відділ правового та організаційного забезпечення</w:t>
      </w:r>
      <w:r w:rsidRPr="001C18C5">
        <w:rPr>
          <w:sz w:val="27"/>
          <w:szCs w:val="27"/>
          <w:lang w:val="uk-UA" w:eastAsia="uk-UA"/>
        </w:rPr>
        <w:t xml:space="preserve"> </w:t>
      </w:r>
    </w:p>
    <w:p w:rsidR="00160E0C" w:rsidRPr="001C18C5" w:rsidRDefault="00160E0C" w:rsidP="00160E0C">
      <w:pPr>
        <w:spacing w:line="280" w:lineRule="exact"/>
        <w:rPr>
          <w:color w:val="262626"/>
          <w:sz w:val="28"/>
          <w:szCs w:val="28"/>
          <w:lang w:val="uk-UA"/>
        </w:rPr>
      </w:pPr>
      <w:r w:rsidRPr="001C18C5">
        <w:rPr>
          <w:sz w:val="27"/>
          <w:szCs w:val="27"/>
          <w:lang w:val="uk-UA" w:eastAsia="uk-UA"/>
        </w:rPr>
        <w:br w:type="page"/>
      </w:r>
      <w:r w:rsidRPr="001C18C5">
        <w:rPr>
          <w:color w:val="262626"/>
          <w:sz w:val="28"/>
          <w:szCs w:val="28"/>
          <w:lang w:val="uk-UA" w:eastAsia="uk-UA"/>
        </w:rPr>
        <w:lastRenderedPageBreak/>
        <w:t xml:space="preserve">                                                                                                 </w:t>
      </w:r>
      <w:r w:rsidRPr="001C18C5">
        <w:rPr>
          <w:color w:val="262626"/>
          <w:sz w:val="28"/>
          <w:szCs w:val="28"/>
          <w:lang w:val="uk-UA"/>
        </w:rPr>
        <w:t>Додаток 1</w:t>
      </w:r>
    </w:p>
    <w:p w:rsidR="00160E0C" w:rsidRPr="001C18C5" w:rsidRDefault="00160E0C" w:rsidP="00160E0C">
      <w:pPr>
        <w:shd w:val="clear" w:color="auto" w:fill="FFFFFF"/>
        <w:spacing w:line="280" w:lineRule="exact"/>
        <w:ind w:firstLine="6237"/>
        <w:rPr>
          <w:color w:val="262626"/>
          <w:sz w:val="28"/>
          <w:szCs w:val="28"/>
          <w:lang w:val="uk-UA"/>
        </w:rPr>
      </w:pPr>
      <w:r w:rsidRPr="001C18C5">
        <w:rPr>
          <w:color w:val="262626"/>
          <w:sz w:val="28"/>
          <w:szCs w:val="28"/>
          <w:lang w:val="uk-UA"/>
        </w:rPr>
        <w:t xml:space="preserve">до </w:t>
      </w:r>
      <w:proofErr w:type="spellStart"/>
      <w:r w:rsidRPr="001C18C5">
        <w:rPr>
          <w:color w:val="262626"/>
          <w:sz w:val="28"/>
          <w:szCs w:val="28"/>
          <w:lang w:val="uk-UA"/>
        </w:rPr>
        <w:t>інформаційно-</w:t>
      </w:r>
      <w:proofErr w:type="spellEnd"/>
      <w:r w:rsidRPr="001C18C5">
        <w:rPr>
          <w:color w:val="262626"/>
          <w:sz w:val="28"/>
          <w:szCs w:val="28"/>
          <w:lang w:val="uk-UA"/>
        </w:rPr>
        <w:t xml:space="preserve"> </w:t>
      </w:r>
    </w:p>
    <w:p w:rsidR="00160E0C" w:rsidRPr="001C18C5" w:rsidRDefault="00160E0C" w:rsidP="00160E0C">
      <w:pPr>
        <w:shd w:val="clear" w:color="auto" w:fill="FFFFFF"/>
        <w:spacing w:line="280" w:lineRule="exact"/>
        <w:ind w:firstLine="6237"/>
        <w:rPr>
          <w:color w:val="262626"/>
          <w:sz w:val="28"/>
          <w:szCs w:val="28"/>
          <w:lang w:val="uk-UA"/>
        </w:rPr>
      </w:pPr>
      <w:r w:rsidRPr="001C18C5">
        <w:rPr>
          <w:color w:val="262626"/>
          <w:sz w:val="28"/>
          <w:szCs w:val="28"/>
          <w:lang w:val="uk-UA"/>
        </w:rPr>
        <w:t>аналітичної записки</w:t>
      </w:r>
    </w:p>
    <w:p w:rsidR="00160E0C" w:rsidRPr="001C18C5" w:rsidRDefault="00160E0C" w:rsidP="00160E0C">
      <w:pPr>
        <w:shd w:val="clear" w:color="auto" w:fill="FFFFFF"/>
        <w:ind w:firstLine="709"/>
        <w:rPr>
          <w:color w:val="262626"/>
          <w:lang w:val="uk-UA"/>
        </w:rPr>
      </w:pPr>
    </w:p>
    <w:p w:rsidR="00160E0C" w:rsidRPr="001C18C5" w:rsidRDefault="00160E0C" w:rsidP="00160E0C">
      <w:pPr>
        <w:shd w:val="clear" w:color="auto" w:fill="FFFFFF"/>
        <w:ind w:firstLine="709"/>
        <w:jc w:val="center"/>
        <w:rPr>
          <w:b/>
          <w:color w:val="262626"/>
          <w:sz w:val="28"/>
          <w:szCs w:val="28"/>
          <w:lang w:val="uk-UA"/>
        </w:rPr>
      </w:pPr>
      <w:r w:rsidRPr="001C18C5">
        <w:rPr>
          <w:b/>
          <w:color w:val="262626"/>
          <w:sz w:val="28"/>
          <w:szCs w:val="28"/>
          <w:lang w:val="uk-UA"/>
        </w:rPr>
        <w:t xml:space="preserve">Порівняння </w:t>
      </w:r>
    </w:p>
    <w:p w:rsidR="00160E0C" w:rsidRPr="001C18C5" w:rsidRDefault="00160E0C" w:rsidP="00160E0C">
      <w:pPr>
        <w:shd w:val="clear" w:color="auto" w:fill="FFFFFF"/>
        <w:ind w:firstLine="709"/>
        <w:jc w:val="center"/>
        <w:rPr>
          <w:b/>
          <w:color w:val="262626"/>
          <w:sz w:val="28"/>
          <w:szCs w:val="28"/>
          <w:lang w:val="uk-UA"/>
        </w:rPr>
      </w:pPr>
      <w:r w:rsidRPr="001C18C5">
        <w:rPr>
          <w:b/>
          <w:color w:val="262626"/>
          <w:sz w:val="28"/>
          <w:szCs w:val="28"/>
          <w:lang w:val="uk-UA"/>
        </w:rPr>
        <w:t>кількості первинних організацій профспілки за 2015 – 2017 роки</w:t>
      </w:r>
    </w:p>
    <w:p w:rsidR="00160E0C" w:rsidRPr="001C18C5" w:rsidRDefault="00160E0C" w:rsidP="00160E0C">
      <w:pPr>
        <w:shd w:val="clear" w:color="auto" w:fill="FFFFFF"/>
        <w:ind w:firstLine="709"/>
        <w:rPr>
          <w:color w:val="262626"/>
          <w:lang w:val="uk-UA"/>
        </w:rPr>
      </w:pPr>
    </w:p>
    <w:tbl>
      <w:tblPr>
        <w:tblW w:w="986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7"/>
        <w:gridCol w:w="1515"/>
        <w:gridCol w:w="1134"/>
        <w:gridCol w:w="1240"/>
        <w:gridCol w:w="789"/>
        <w:gridCol w:w="850"/>
        <w:gridCol w:w="789"/>
        <w:gridCol w:w="992"/>
      </w:tblGrid>
      <w:tr w:rsidR="00160E0C" w:rsidRPr="001C18C5" w:rsidTr="00CB306B">
        <w:trPr>
          <w:trHeight w:val="690"/>
        </w:trPr>
        <w:tc>
          <w:tcPr>
            <w:tcW w:w="2557" w:type="dxa"/>
            <w:vMerge w:val="restart"/>
            <w:vAlign w:val="center"/>
          </w:tcPr>
          <w:p w:rsidR="00160E0C" w:rsidRPr="001C18C5" w:rsidRDefault="00160E0C" w:rsidP="00CB306B">
            <w:pPr>
              <w:ind w:firstLine="170"/>
              <w:jc w:val="center"/>
              <w:rPr>
                <w:b/>
                <w:color w:val="262626"/>
                <w:lang w:val="uk-UA"/>
              </w:rPr>
            </w:pPr>
            <w:r w:rsidRPr="001C18C5">
              <w:rPr>
                <w:b/>
                <w:color w:val="262626"/>
                <w:lang w:val="uk-UA"/>
              </w:rPr>
              <w:t xml:space="preserve">Комітети </w:t>
            </w:r>
          </w:p>
          <w:p w:rsidR="00160E0C" w:rsidRPr="001C18C5" w:rsidRDefault="00160E0C" w:rsidP="00CB306B">
            <w:pPr>
              <w:ind w:firstLine="170"/>
              <w:jc w:val="center"/>
              <w:rPr>
                <w:b/>
                <w:color w:val="262626"/>
                <w:lang w:val="uk-UA"/>
              </w:rPr>
            </w:pPr>
            <w:r w:rsidRPr="001C18C5">
              <w:rPr>
                <w:b/>
                <w:color w:val="262626"/>
                <w:lang w:val="uk-UA"/>
              </w:rPr>
              <w:t xml:space="preserve">регіональних організацій </w:t>
            </w:r>
          </w:p>
        </w:tc>
        <w:tc>
          <w:tcPr>
            <w:tcW w:w="1515" w:type="dxa"/>
            <w:vMerge w:val="restart"/>
            <w:vAlign w:val="center"/>
          </w:tcPr>
          <w:p w:rsidR="00160E0C" w:rsidRPr="001C18C5" w:rsidRDefault="00160E0C" w:rsidP="00CB306B">
            <w:pPr>
              <w:ind w:firstLine="170"/>
              <w:jc w:val="center"/>
              <w:rPr>
                <w:b/>
                <w:color w:val="262626"/>
                <w:lang w:val="uk-UA"/>
              </w:rPr>
            </w:pPr>
            <w:proofErr w:type="spellStart"/>
            <w:r w:rsidRPr="001C18C5">
              <w:rPr>
                <w:b/>
                <w:color w:val="262626"/>
                <w:lang w:val="uk-UA"/>
              </w:rPr>
              <w:t>Кіл-ть</w:t>
            </w:r>
            <w:proofErr w:type="spellEnd"/>
            <w:r w:rsidRPr="001C18C5">
              <w:rPr>
                <w:b/>
                <w:color w:val="262626"/>
                <w:lang w:val="uk-UA"/>
              </w:rPr>
              <w:t xml:space="preserve"> первинних організацій у 2015 році (на 01.01.2016)</w:t>
            </w:r>
          </w:p>
        </w:tc>
        <w:tc>
          <w:tcPr>
            <w:tcW w:w="1134" w:type="dxa"/>
            <w:vMerge w:val="restart"/>
            <w:vAlign w:val="center"/>
          </w:tcPr>
          <w:p w:rsidR="00160E0C" w:rsidRPr="001C18C5" w:rsidRDefault="00160E0C" w:rsidP="00CB306B">
            <w:pPr>
              <w:ind w:firstLine="170"/>
              <w:jc w:val="center"/>
              <w:rPr>
                <w:b/>
                <w:color w:val="262626"/>
                <w:lang w:val="uk-UA"/>
              </w:rPr>
            </w:pPr>
            <w:proofErr w:type="spellStart"/>
            <w:r w:rsidRPr="001C18C5">
              <w:rPr>
                <w:b/>
                <w:color w:val="262626"/>
                <w:lang w:val="uk-UA"/>
              </w:rPr>
              <w:t>Кіл-ть</w:t>
            </w:r>
            <w:proofErr w:type="spellEnd"/>
            <w:r w:rsidRPr="001C18C5">
              <w:rPr>
                <w:b/>
                <w:color w:val="262626"/>
                <w:lang w:val="uk-UA"/>
              </w:rPr>
              <w:t xml:space="preserve"> </w:t>
            </w:r>
            <w:proofErr w:type="spellStart"/>
            <w:r w:rsidRPr="001C18C5">
              <w:rPr>
                <w:b/>
                <w:color w:val="262626"/>
                <w:lang w:val="uk-UA"/>
              </w:rPr>
              <w:t>первин-них</w:t>
            </w:r>
            <w:proofErr w:type="spellEnd"/>
            <w:r w:rsidRPr="001C18C5">
              <w:rPr>
                <w:b/>
                <w:color w:val="262626"/>
                <w:lang w:val="uk-UA"/>
              </w:rPr>
              <w:t xml:space="preserve"> </w:t>
            </w:r>
            <w:proofErr w:type="spellStart"/>
            <w:r w:rsidRPr="001C18C5">
              <w:rPr>
                <w:b/>
                <w:color w:val="262626"/>
                <w:lang w:val="uk-UA"/>
              </w:rPr>
              <w:t>організа-цій</w:t>
            </w:r>
            <w:proofErr w:type="spellEnd"/>
            <w:r w:rsidRPr="001C18C5">
              <w:rPr>
                <w:b/>
                <w:color w:val="262626"/>
                <w:lang w:val="uk-UA"/>
              </w:rPr>
              <w:t xml:space="preserve"> у 2016 році (на 01.01.</w:t>
            </w:r>
          </w:p>
          <w:p w:rsidR="00160E0C" w:rsidRPr="001C18C5" w:rsidRDefault="00160E0C" w:rsidP="00CB306B">
            <w:pPr>
              <w:ind w:firstLine="170"/>
              <w:jc w:val="center"/>
              <w:rPr>
                <w:b/>
                <w:color w:val="262626"/>
                <w:lang w:val="uk-UA"/>
              </w:rPr>
            </w:pPr>
            <w:r w:rsidRPr="001C18C5">
              <w:rPr>
                <w:b/>
                <w:color w:val="262626"/>
                <w:lang w:val="uk-UA"/>
              </w:rPr>
              <w:t>2017)</w:t>
            </w:r>
          </w:p>
        </w:tc>
        <w:tc>
          <w:tcPr>
            <w:tcW w:w="1240" w:type="dxa"/>
            <w:vMerge w:val="restart"/>
          </w:tcPr>
          <w:p w:rsidR="00160E0C" w:rsidRPr="001C18C5" w:rsidRDefault="00160E0C" w:rsidP="00CB306B">
            <w:pPr>
              <w:ind w:right="-46" w:hanging="64"/>
              <w:jc w:val="center"/>
              <w:rPr>
                <w:b/>
                <w:color w:val="262626"/>
                <w:lang w:val="uk-UA"/>
              </w:rPr>
            </w:pPr>
            <w:proofErr w:type="spellStart"/>
            <w:r w:rsidRPr="001C18C5">
              <w:rPr>
                <w:b/>
                <w:color w:val="262626"/>
                <w:lang w:val="uk-UA"/>
              </w:rPr>
              <w:t>Кіл-ть</w:t>
            </w:r>
            <w:proofErr w:type="spellEnd"/>
            <w:r w:rsidRPr="001C18C5">
              <w:rPr>
                <w:b/>
                <w:color w:val="262626"/>
                <w:lang w:val="uk-UA"/>
              </w:rPr>
              <w:t xml:space="preserve"> первинних організацій у 2017 р. (на 01.01.2018)</w:t>
            </w:r>
          </w:p>
        </w:tc>
        <w:tc>
          <w:tcPr>
            <w:tcW w:w="1639" w:type="dxa"/>
            <w:gridSpan w:val="2"/>
            <w:vAlign w:val="center"/>
          </w:tcPr>
          <w:p w:rsidR="00160E0C" w:rsidRPr="001C18C5" w:rsidRDefault="00160E0C" w:rsidP="00CB306B">
            <w:pPr>
              <w:ind w:firstLine="170"/>
              <w:jc w:val="center"/>
              <w:rPr>
                <w:b/>
                <w:color w:val="262626"/>
                <w:lang w:val="uk-UA"/>
              </w:rPr>
            </w:pPr>
            <w:r w:rsidRPr="001C18C5">
              <w:rPr>
                <w:b/>
                <w:color w:val="262626"/>
                <w:lang w:val="uk-UA"/>
              </w:rPr>
              <w:t>Різниця</w:t>
            </w:r>
          </w:p>
          <w:p w:rsidR="00160E0C" w:rsidRPr="001C18C5" w:rsidRDefault="00160E0C" w:rsidP="00CB306B">
            <w:pPr>
              <w:ind w:firstLine="170"/>
              <w:jc w:val="center"/>
              <w:rPr>
                <w:b/>
                <w:color w:val="262626"/>
                <w:lang w:val="uk-UA"/>
              </w:rPr>
            </w:pPr>
            <w:r w:rsidRPr="001C18C5">
              <w:rPr>
                <w:b/>
                <w:color w:val="262626"/>
                <w:lang w:val="uk-UA"/>
              </w:rPr>
              <w:t>у 2015-2016 рр.</w:t>
            </w:r>
          </w:p>
        </w:tc>
        <w:tc>
          <w:tcPr>
            <w:tcW w:w="1781" w:type="dxa"/>
            <w:gridSpan w:val="2"/>
            <w:vAlign w:val="center"/>
          </w:tcPr>
          <w:p w:rsidR="00160E0C" w:rsidRPr="001C18C5" w:rsidRDefault="00160E0C" w:rsidP="00CB306B">
            <w:pPr>
              <w:ind w:firstLine="170"/>
              <w:jc w:val="center"/>
              <w:rPr>
                <w:b/>
                <w:color w:val="262626"/>
                <w:lang w:val="uk-UA"/>
              </w:rPr>
            </w:pPr>
            <w:r w:rsidRPr="001C18C5">
              <w:rPr>
                <w:b/>
                <w:color w:val="262626"/>
                <w:lang w:val="uk-UA"/>
              </w:rPr>
              <w:t>Різниця</w:t>
            </w:r>
          </w:p>
          <w:p w:rsidR="00160E0C" w:rsidRPr="001C18C5" w:rsidRDefault="00160E0C" w:rsidP="00CB306B">
            <w:pPr>
              <w:ind w:firstLine="170"/>
              <w:jc w:val="center"/>
              <w:rPr>
                <w:b/>
                <w:color w:val="262626"/>
                <w:lang w:val="uk-UA"/>
              </w:rPr>
            </w:pPr>
            <w:r w:rsidRPr="001C18C5">
              <w:rPr>
                <w:b/>
                <w:color w:val="262626"/>
                <w:lang w:val="uk-UA"/>
              </w:rPr>
              <w:t>у 2016-2017 рр.</w:t>
            </w:r>
          </w:p>
        </w:tc>
      </w:tr>
      <w:tr w:rsidR="00160E0C" w:rsidRPr="001C18C5" w:rsidTr="00CB306B">
        <w:trPr>
          <w:cantSplit/>
          <w:trHeight w:val="1134"/>
        </w:trPr>
        <w:tc>
          <w:tcPr>
            <w:tcW w:w="2557" w:type="dxa"/>
            <w:vMerge/>
          </w:tcPr>
          <w:p w:rsidR="00160E0C" w:rsidRPr="001C18C5" w:rsidRDefault="00160E0C" w:rsidP="00CB306B">
            <w:pPr>
              <w:ind w:firstLine="170"/>
              <w:rPr>
                <w:b/>
                <w:color w:val="262626"/>
                <w:lang w:val="uk-UA"/>
              </w:rPr>
            </w:pPr>
          </w:p>
        </w:tc>
        <w:tc>
          <w:tcPr>
            <w:tcW w:w="1515" w:type="dxa"/>
            <w:vMerge/>
            <w:vAlign w:val="center"/>
          </w:tcPr>
          <w:p w:rsidR="00160E0C" w:rsidRPr="001C18C5" w:rsidRDefault="00160E0C" w:rsidP="00CB306B">
            <w:pPr>
              <w:ind w:firstLine="170"/>
              <w:rPr>
                <w:color w:val="262626"/>
                <w:lang w:val="uk-UA"/>
              </w:rPr>
            </w:pPr>
          </w:p>
        </w:tc>
        <w:tc>
          <w:tcPr>
            <w:tcW w:w="1134" w:type="dxa"/>
            <w:vMerge/>
            <w:vAlign w:val="center"/>
          </w:tcPr>
          <w:p w:rsidR="00160E0C" w:rsidRPr="001C18C5" w:rsidRDefault="00160E0C" w:rsidP="00CB306B">
            <w:pPr>
              <w:ind w:firstLine="170"/>
              <w:rPr>
                <w:color w:val="262626"/>
                <w:lang w:val="uk-UA"/>
              </w:rPr>
            </w:pPr>
          </w:p>
        </w:tc>
        <w:tc>
          <w:tcPr>
            <w:tcW w:w="1240" w:type="dxa"/>
            <w:vMerge/>
          </w:tcPr>
          <w:p w:rsidR="00160E0C" w:rsidRPr="001C18C5" w:rsidRDefault="00160E0C" w:rsidP="00CB306B">
            <w:pPr>
              <w:ind w:firstLine="170"/>
              <w:jc w:val="center"/>
              <w:rPr>
                <w:b/>
                <w:color w:val="262626"/>
                <w:lang w:val="uk-UA"/>
              </w:rPr>
            </w:pPr>
          </w:p>
        </w:tc>
        <w:tc>
          <w:tcPr>
            <w:tcW w:w="789" w:type="dxa"/>
            <w:textDirection w:val="btLr"/>
            <w:vAlign w:val="center"/>
          </w:tcPr>
          <w:p w:rsidR="00160E0C" w:rsidRPr="001C18C5" w:rsidRDefault="00160E0C" w:rsidP="00CB306B">
            <w:pPr>
              <w:ind w:firstLine="170"/>
              <w:jc w:val="center"/>
              <w:rPr>
                <w:b/>
                <w:color w:val="262626"/>
                <w:lang w:val="uk-UA"/>
              </w:rPr>
            </w:pPr>
            <w:r w:rsidRPr="001C18C5">
              <w:rPr>
                <w:b/>
                <w:color w:val="262626"/>
                <w:lang w:val="uk-UA"/>
              </w:rPr>
              <w:t>організацій</w:t>
            </w:r>
          </w:p>
        </w:tc>
        <w:tc>
          <w:tcPr>
            <w:tcW w:w="850" w:type="dxa"/>
            <w:textDirection w:val="btLr"/>
            <w:vAlign w:val="center"/>
          </w:tcPr>
          <w:p w:rsidR="00160E0C" w:rsidRPr="001C18C5" w:rsidRDefault="00160E0C" w:rsidP="00CB306B">
            <w:pPr>
              <w:ind w:firstLine="170"/>
              <w:jc w:val="center"/>
              <w:rPr>
                <w:b/>
                <w:color w:val="262626"/>
                <w:lang w:val="uk-UA"/>
              </w:rPr>
            </w:pPr>
            <w:r w:rsidRPr="001C18C5">
              <w:rPr>
                <w:b/>
                <w:color w:val="262626"/>
                <w:lang w:val="uk-UA"/>
              </w:rPr>
              <w:t>%</w:t>
            </w:r>
          </w:p>
        </w:tc>
        <w:tc>
          <w:tcPr>
            <w:tcW w:w="789" w:type="dxa"/>
            <w:textDirection w:val="btLr"/>
            <w:vAlign w:val="center"/>
          </w:tcPr>
          <w:p w:rsidR="00160E0C" w:rsidRPr="001C18C5" w:rsidRDefault="00160E0C" w:rsidP="00CB306B">
            <w:pPr>
              <w:ind w:firstLine="170"/>
              <w:jc w:val="center"/>
              <w:rPr>
                <w:b/>
                <w:color w:val="262626"/>
                <w:lang w:val="uk-UA"/>
              </w:rPr>
            </w:pPr>
            <w:r w:rsidRPr="001C18C5">
              <w:rPr>
                <w:b/>
                <w:color w:val="262626"/>
                <w:lang w:val="uk-UA"/>
              </w:rPr>
              <w:t>організацій</w:t>
            </w:r>
          </w:p>
        </w:tc>
        <w:tc>
          <w:tcPr>
            <w:tcW w:w="992" w:type="dxa"/>
            <w:textDirection w:val="btLr"/>
            <w:vAlign w:val="center"/>
          </w:tcPr>
          <w:p w:rsidR="00160E0C" w:rsidRPr="001C18C5" w:rsidRDefault="00160E0C" w:rsidP="00CB306B">
            <w:pPr>
              <w:ind w:firstLine="170"/>
              <w:jc w:val="center"/>
              <w:rPr>
                <w:b/>
                <w:color w:val="262626"/>
                <w:lang w:val="uk-UA"/>
              </w:rPr>
            </w:pPr>
            <w:r w:rsidRPr="001C18C5">
              <w:rPr>
                <w:b/>
                <w:color w:val="262626"/>
                <w:lang w:val="uk-UA"/>
              </w:rPr>
              <w:t>%</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Вінницький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728</w:t>
            </w:r>
          </w:p>
        </w:tc>
        <w:tc>
          <w:tcPr>
            <w:tcW w:w="1134" w:type="dxa"/>
          </w:tcPr>
          <w:p w:rsidR="00160E0C" w:rsidRPr="001C18C5" w:rsidRDefault="00160E0C" w:rsidP="00CB306B">
            <w:pPr>
              <w:ind w:firstLine="170"/>
              <w:jc w:val="center"/>
              <w:rPr>
                <w:color w:val="262626"/>
                <w:lang w:val="uk-UA"/>
              </w:rPr>
            </w:pPr>
            <w:r w:rsidRPr="001C18C5">
              <w:rPr>
                <w:color w:val="262626"/>
                <w:lang w:val="uk-UA"/>
              </w:rPr>
              <w:t>585</w:t>
            </w:r>
          </w:p>
        </w:tc>
        <w:tc>
          <w:tcPr>
            <w:tcW w:w="1240" w:type="dxa"/>
          </w:tcPr>
          <w:p w:rsidR="00160E0C" w:rsidRPr="001C18C5" w:rsidRDefault="00160E0C" w:rsidP="00CB306B">
            <w:pPr>
              <w:ind w:firstLine="170"/>
              <w:jc w:val="center"/>
              <w:rPr>
                <w:color w:val="262626"/>
                <w:lang w:val="uk-UA"/>
              </w:rPr>
            </w:pPr>
            <w:r w:rsidRPr="001C18C5">
              <w:rPr>
                <w:color w:val="262626"/>
                <w:lang w:val="uk-UA"/>
              </w:rPr>
              <w:t>554</w:t>
            </w:r>
          </w:p>
        </w:tc>
        <w:tc>
          <w:tcPr>
            <w:tcW w:w="789" w:type="dxa"/>
          </w:tcPr>
          <w:p w:rsidR="00160E0C" w:rsidRPr="001C18C5" w:rsidRDefault="00160E0C" w:rsidP="00CB306B">
            <w:pPr>
              <w:ind w:firstLine="170"/>
              <w:jc w:val="center"/>
              <w:rPr>
                <w:color w:val="262626"/>
                <w:lang w:val="uk-UA"/>
              </w:rPr>
            </w:pPr>
            <w:r w:rsidRPr="001C18C5">
              <w:rPr>
                <w:color w:val="262626"/>
                <w:lang w:val="uk-UA"/>
              </w:rPr>
              <w:t>143</w:t>
            </w:r>
          </w:p>
        </w:tc>
        <w:tc>
          <w:tcPr>
            <w:tcW w:w="850" w:type="dxa"/>
          </w:tcPr>
          <w:p w:rsidR="00160E0C" w:rsidRPr="001C18C5" w:rsidRDefault="00160E0C" w:rsidP="00CB306B">
            <w:pPr>
              <w:ind w:firstLine="170"/>
              <w:jc w:val="center"/>
              <w:rPr>
                <w:color w:val="262626"/>
                <w:lang w:val="uk-UA"/>
              </w:rPr>
            </w:pPr>
            <w:r w:rsidRPr="001C18C5">
              <w:rPr>
                <w:color w:val="262626"/>
                <w:lang w:val="uk-UA"/>
              </w:rPr>
              <w:t>-19,6</w:t>
            </w:r>
          </w:p>
        </w:tc>
        <w:tc>
          <w:tcPr>
            <w:tcW w:w="789" w:type="dxa"/>
          </w:tcPr>
          <w:p w:rsidR="00160E0C" w:rsidRPr="001C18C5" w:rsidRDefault="00160E0C" w:rsidP="00CB306B">
            <w:pPr>
              <w:ind w:firstLine="170"/>
              <w:jc w:val="center"/>
              <w:rPr>
                <w:color w:val="262626"/>
                <w:lang w:val="uk-UA"/>
              </w:rPr>
            </w:pPr>
            <w:r w:rsidRPr="001C18C5">
              <w:rPr>
                <w:color w:val="262626"/>
                <w:lang w:val="uk-UA"/>
              </w:rPr>
              <w:t>31</w:t>
            </w:r>
          </w:p>
        </w:tc>
        <w:tc>
          <w:tcPr>
            <w:tcW w:w="992" w:type="dxa"/>
          </w:tcPr>
          <w:p w:rsidR="00160E0C" w:rsidRPr="001C18C5" w:rsidRDefault="00160E0C" w:rsidP="00CB306B">
            <w:pPr>
              <w:ind w:firstLine="170"/>
              <w:jc w:val="center"/>
              <w:rPr>
                <w:color w:val="262626"/>
                <w:lang w:val="uk-UA"/>
              </w:rPr>
            </w:pPr>
            <w:r w:rsidRPr="001C18C5">
              <w:rPr>
                <w:color w:val="262626"/>
                <w:lang w:val="uk-UA"/>
              </w:rPr>
              <w:t>-5,3</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Волинський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267</w:t>
            </w:r>
          </w:p>
        </w:tc>
        <w:tc>
          <w:tcPr>
            <w:tcW w:w="1134" w:type="dxa"/>
          </w:tcPr>
          <w:p w:rsidR="00160E0C" w:rsidRPr="001C18C5" w:rsidRDefault="00160E0C" w:rsidP="00CB306B">
            <w:pPr>
              <w:ind w:firstLine="170"/>
              <w:jc w:val="center"/>
              <w:rPr>
                <w:color w:val="262626"/>
                <w:lang w:val="uk-UA"/>
              </w:rPr>
            </w:pPr>
            <w:r w:rsidRPr="001C18C5">
              <w:rPr>
                <w:color w:val="262626"/>
                <w:lang w:val="uk-UA"/>
              </w:rPr>
              <w:t>232</w:t>
            </w:r>
          </w:p>
        </w:tc>
        <w:tc>
          <w:tcPr>
            <w:tcW w:w="1240" w:type="dxa"/>
          </w:tcPr>
          <w:p w:rsidR="00160E0C" w:rsidRPr="001C18C5" w:rsidRDefault="00160E0C" w:rsidP="00CB306B">
            <w:pPr>
              <w:ind w:firstLine="170"/>
              <w:jc w:val="center"/>
              <w:rPr>
                <w:color w:val="262626"/>
                <w:lang w:val="uk-UA"/>
              </w:rPr>
            </w:pPr>
            <w:r w:rsidRPr="001C18C5">
              <w:rPr>
                <w:color w:val="262626"/>
                <w:lang w:val="uk-UA"/>
              </w:rPr>
              <w:t>201</w:t>
            </w:r>
          </w:p>
        </w:tc>
        <w:tc>
          <w:tcPr>
            <w:tcW w:w="789" w:type="dxa"/>
          </w:tcPr>
          <w:p w:rsidR="00160E0C" w:rsidRPr="001C18C5" w:rsidRDefault="00160E0C" w:rsidP="00CB306B">
            <w:pPr>
              <w:ind w:firstLine="170"/>
              <w:jc w:val="center"/>
              <w:rPr>
                <w:color w:val="262626"/>
                <w:lang w:val="uk-UA"/>
              </w:rPr>
            </w:pPr>
            <w:r w:rsidRPr="001C18C5">
              <w:rPr>
                <w:color w:val="262626"/>
                <w:lang w:val="uk-UA"/>
              </w:rPr>
              <w:t>35</w:t>
            </w:r>
          </w:p>
        </w:tc>
        <w:tc>
          <w:tcPr>
            <w:tcW w:w="850" w:type="dxa"/>
          </w:tcPr>
          <w:p w:rsidR="00160E0C" w:rsidRPr="001C18C5" w:rsidRDefault="00160E0C" w:rsidP="00CB306B">
            <w:pPr>
              <w:ind w:firstLine="170"/>
              <w:jc w:val="center"/>
              <w:rPr>
                <w:color w:val="262626"/>
                <w:lang w:val="uk-UA"/>
              </w:rPr>
            </w:pPr>
            <w:r w:rsidRPr="001C18C5">
              <w:rPr>
                <w:color w:val="262626"/>
                <w:lang w:val="uk-UA"/>
              </w:rPr>
              <w:t>-13</w:t>
            </w:r>
          </w:p>
        </w:tc>
        <w:tc>
          <w:tcPr>
            <w:tcW w:w="789" w:type="dxa"/>
          </w:tcPr>
          <w:p w:rsidR="00160E0C" w:rsidRPr="001C18C5" w:rsidRDefault="00160E0C" w:rsidP="00CB306B">
            <w:pPr>
              <w:ind w:firstLine="170"/>
              <w:jc w:val="center"/>
              <w:rPr>
                <w:color w:val="262626"/>
                <w:lang w:val="uk-UA"/>
              </w:rPr>
            </w:pPr>
            <w:r w:rsidRPr="001C18C5">
              <w:rPr>
                <w:color w:val="262626"/>
                <w:lang w:val="uk-UA"/>
              </w:rPr>
              <w:t>31</w:t>
            </w:r>
          </w:p>
        </w:tc>
        <w:tc>
          <w:tcPr>
            <w:tcW w:w="992" w:type="dxa"/>
          </w:tcPr>
          <w:p w:rsidR="00160E0C" w:rsidRPr="001C18C5" w:rsidRDefault="00160E0C" w:rsidP="00CB306B">
            <w:pPr>
              <w:ind w:firstLine="170"/>
              <w:jc w:val="center"/>
              <w:rPr>
                <w:color w:val="262626"/>
                <w:lang w:val="uk-UA"/>
              </w:rPr>
            </w:pPr>
            <w:r w:rsidRPr="001C18C5">
              <w:rPr>
                <w:color w:val="262626"/>
                <w:lang w:val="uk-UA"/>
              </w:rPr>
              <w:t>-13,4</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Дніпропетровський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600</w:t>
            </w:r>
          </w:p>
        </w:tc>
        <w:tc>
          <w:tcPr>
            <w:tcW w:w="1134" w:type="dxa"/>
          </w:tcPr>
          <w:p w:rsidR="00160E0C" w:rsidRPr="001C18C5" w:rsidRDefault="00160E0C" w:rsidP="00CB306B">
            <w:pPr>
              <w:ind w:firstLine="170"/>
              <w:jc w:val="center"/>
              <w:rPr>
                <w:color w:val="262626"/>
                <w:lang w:val="uk-UA"/>
              </w:rPr>
            </w:pPr>
            <w:r w:rsidRPr="001C18C5">
              <w:rPr>
                <w:color w:val="262626"/>
                <w:lang w:val="uk-UA"/>
              </w:rPr>
              <w:t>573</w:t>
            </w:r>
          </w:p>
        </w:tc>
        <w:tc>
          <w:tcPr>
            <w:tcW w:w="1240" w:type="dxa"/>
          </w:tcPr>
          <w:p w:rsidR="00160E0C" w:rsidRPr="001C18C5" w:rsidRDefault="00160E0C" w:rsidP="00CB306B">
            <w:pPr>
              <w:ind w:firstLine="170"/>
              <w:jc w:val="center"/>
              <w:rPr>
                <w:lang w:val="uk-UA"/>
              </w:rPr>
            </w:pPr>
            <w:r w:rsidRPr="001C18C5">
              <w:rPr>
                <w:lang w:val="uk-UA"/>
              </w:rPr>
              <w:t>457</w:t>
            </w:r>
          </w:p>
        </w:tc>
        <w:tc>
          <w:tcPr>
            <w:tcW w:w="789" w:type="dxa"/>
          </w:tcPr>
          <w:p w:rsidR="00160E0C" w:rsidRPr="001C18C5" w:rsidRDefault="00160E0C" w:rsidP="00CB306B">
            <w:pPr>
              <w:ind w:firstLine="170"/>
              <w:jc w:val="center"/>
              <w:rPr>
                <w:color w:val="262626"/>
                <w:lang w:val="uk-UA"/>
              </w:rPr>
            </w:pPr>
            <w:r w:rsidRPr="001C18C5">
              <w:rPr>
                <w:color w:val="262626"/>
                <w:lang w:val="uk-UA"/>
              </w:rPr>
              <w:t>27</w:t>
            </w:r>
          </w:p>
        </w:tc>
        <w:tc>
          <w:tcPr>
            <w:tcW w:w="850" w:type="dxa"/>
          </w:tcPr>
          <w:p w:rsidR="00160E0C" w:rsidRPr="001C18C5" w:rsidRDefault="00160E0C" w:rsidP="00CB306B">
            <w:pPr>
              <w:ind w:firstLine="170"/>
              <w:jc w:val="center"/>
              <w:rPr>
                <w:color w:val="262626"/>
                <w:lang w:val="uk-UA"/>
              </w:rPr>
            </w:pPr>
            <w:r w:rsidRPr="001C18C5">
              <w:rPr>
                <w:color w:val="262626"/>
                <w:lang w:val="uk-UA"/>
              </w:rPr>
              <w:t>-4,5</w:t>
            </w:r>
          </w:p>
        </w:tc>
        <w:tc>
          <w:tcPr>
            <w:tcW w:w="789" w:type="dxa"/>
          </w:tcPr>
          <w:p w:rsidR="00160E0C" w:rsidRPr="001C18C5" w:rsidRDefault="00160E0C" w:rsidP="00CB306B">
            <w:pPr>
              <w:ind w:firstLine="34"/>
              <w:rPr>
                <w:color w:val="262626"/>
                <w:lang w:val="uk-UA"/>
              </w:rPr>
            </w:pPr>
            <w:r w:rsidRPr="001C18C5">
              <w:rPr>
                <w:color w:val="262626"/>
                <w:lang w:val="uk-UA"/>
              </w:rPr>
              <w:t xml:space="preserve"> 116</w:t>
            </w:r>
          </w:p>
        </w:tc>
        <w:tc>
          <w:tcPr>
            <w:tcW w:w="992" w:type="dxa"/>
          </w:tcPr>
          <w:p w:rsidR="00160E0C" w:rsidRPr="001C18C5" w:rsidRDefault="00160E0C" w:rsidP="00CB306B">
            <w:pPr>
              <w:ind w:firstLine="170"/>
              <w:jc w:val="center"/>
              <w:rPr>
                <w:color w:val="262626"/>
                <w:lang w:val="uk-UA"/>
              </w:rPr>
            </w:pPr>
            <w:r w:rsidRPr="001C18C5">
              <w:rPr>
                <w:color w:val="262626"/>
                <w:lang w:val="uk-UA"/>
              </w:rPr>
              <w:t>-20,2</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Донецький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375</w:t>
            </w:r>
          </w:p>
        </w:tc>
        <w:tc>
          <w:tcPr>
            <w:tcW w:w="1134" w:type="dxa"/>
          </w:tcPr>
          <w:p w:rsidR="00160E0C" w:rsidRPr="001C18C5" w:rsidRDefault="00160E0C" w:rsidP="00CB306B">
            <w:pPr>
              <w:ind w:firstLine="170"/>
              <w:jc w:val="center"/>
              <w:rPr>
                <w:color w:val="262626"/>
                <w:lang w:val="uk-UA"/>
              </w:rPr>
            </w:pPr>
            <w:r w:rsidRPr="001C18C5">
              <w:rPr>
                <w:color w:val="262626"/>
                <w:lang w:val="uk-UA"/>
              </w:rPr>
              <w:t>371</w:t>
            </w:r>
          </w:p>
        </w:tc>
        <w:tc>
          <w:tcPr>
            <w:tcW w:w="1240" w:type="dxa"/>
          </w:tcPr>
          <w:p w:rsidR="00160E0C" w:rsidRPr="001C18C5" w:rsidRDefault="00160E0C" w:rsidP="00CB306B">
            <w:pPr>
              <w:ind w:firstLine="170"/>
              <w:jc w:val="center"/>
              <w:rPr>
                <w:lang w:val="uk-UA"/>
              </w:rPr>
            </w:pPr>
            <w:r w:rsidRPr="001C18C5">
              <w:rPr>
                <w:lang w:val="uk-UA"/>
              </w:rPr>
              <w:t>349</w:t>
            </w:r>
          </w:p>
        </w:tc>
        <w:tc>
          <w:tcPr>
            <w:tcW w:w="789" w:type="dxa"/>
          </w:tcPr>
          <w:p w:rsidR="00160E0C" w:rsidRPr="001C18C5" w:rsidRDefault="00160E0C" w:rsidP="00CB306B">
            <w:pPr>
              <w:ind w:firstLine="170"/>
              <w:jc w:val="center"/>
              <w:rPr>
                <w:color w:val="262626"/>
                <w:lang w:val="uk-UA"/>
              </w:rPr>
            </w:pPr>
            <w:r w:rsidRPr="001C18C5">
              <w:rPr>
                <w:color w:val="262626"/>
                <w:lang w:val="uk-UA"/>
              </w:rPr>
              <w:t>4</w:t>
            </w:r>
          </w:p>
        </w:tc>
        <w:tc>
          <w:tcPr>
            <w:tcW w:w="850" w:type="dxa"/>
          </w:tcPr>
          <w:p w:rsidR="00160E0C" w:rsidRPr="001C18C5" w:rsidRDefault="00160E0C" w:rsidP="00CB306B">
            <w:pPr>
              <w:ind w:firstLine="170"/>
              <w:jc w:val="center"/>
              <w:rPr>
                <w:color w:val="262626"/>
                <w:lang w:val="uk-UA"/>
              </w:rPr>
            </w:pPr>
            <w:r w:rsidRPr="001C18C5">
              <w:rPr>
                <w:color w:val="262626"/>
                <w:lang w:val="uk-UA"/>
              </w:rPr>
              <w:t>-1</w:t>
            </w:r>
          </w:p>
        </w:tc>
        <w:tc>
          <w:tcPr>
            <w:tcW w:w="789" w:type="dxa"/>
          </w:tcPr>
          <w:p w:rsidR="00160E0C" w:rsidRPr="001C18C5" w:rsidRDefault="00160E0C" w:rsidP="00CB306B">
            <w:pPr>
              <w:ind w:firstLine="170"/>
              <w:jc w:val="center"/>
              <w:rPr>
                <w:color w:val="262626"/>
                <w:lang w:val="uk-UA"/>
              </w:rPr>
            </w:pPr>
            <w:r w:rsidRPr="001C18C5">
              <w:rPr>
                <w:color w:val="262626"/>
                <w:lang w:val="uk-UA"/>
              </w:rPr>
              <w:t>22</w:t>
            </w:r>
          </w:p>
        </w:tc>
        <w:tc>
          <w:tcPr>
            <w:tcW w:w="992" w:type="dxa"/>
          </w:tcPr>
          <w:p w:rsidR="00160E0C" w:rsidRPr="001C18C5" w:rsidRDefault="00160E0C" w:rsidP="00CB306B">
            <w:pPr>
              <w:ind w:firstLine="170"/>
              <w:jc w:val="center"/>
              <w:rPr>
                <w:color w:val="262626"/>
                <w:lang w:val="uk-UA"/>
              </w:rPr>
            </w:pPr>
            <w:r w:rsidRPr="001C18C5">
              <w:rPr>
                <w:color w:val="262626"/>
                <w:lang w:val="uk-UA"/>
              </w:rPr>
              <w:t>-5,9</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Житомирський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288</w:t>
            </w:r>
          </w:p>
        </w:tc>
        <w:tc>
          <w:tcPr>
            <w:tcW w:w="1134" w:type="dxa"/>
          </w:tcPr>
          <w:p w:rsidR="00160E0C" w:rsidRPr="001C18C5" w:rsidRDefault="00160E0C" w:rsidP="00CB306B">
            <w:pPr>
              <w:ind w:firstLine="170"/>
              <w:jc w:val="center"/>
              <w:rPr>
                <w:color w:val="262626"/>
                <w:lang w:val="uk-UA"/>
              </w:rPr>
            </w:pPr>
            <w:r w:rsidRPr="001C18C5">
              <w:rPr>
                <w:color w:val="262626"/>
                <w:lang w:val="uk-UA"/>
              </w:rPr>
              <w:t>291</w:t>
            </w:r>
          </w:p>
        </w:tc>
        <w:tc>
          <w:tcPr>
            <w:tcW w:w="1240" w:type="dxa"/>
          </w:tcPr>
          <w:p w:rsidR="00160E0C" w:rsidRPr="001C18C5" w:rsidRDefault="00160E0C" w:rsidP="00CB306B">
            <w:pPr>
              <w:ind w:firstLine="170"/>
              <w:jc w:val="center"/>
              <w:rPr>
                <w:color w:val="262626"/>
                <w:lang w:val="uk-UA"/>
              </w:rPr>
            </w:pPr>
            <w:r w:rsidRPr="001C18C5">
              <w:rPr>
                <w:color w:val="262626"/>
                <w:lang w:val="uk-UA"/>
              </w:rPr>
              <w:t>225</w:t>
            </w:r>
          </w:p>
        </w:tc>
        <w:tc>
          <w:tcPr>
            <w:tcW w:w="789" w:type="dxa"/>
          </w:tcPr>
          <w:p w:rsidR="00160E0C" w:rsidRPr="001C18C5" w:rsidRDefault="00160E0C" w:rsidP="00CB306B">
            <w:pPr>
              <w:ind w:firstLine="170"/>
              <w:jc w:val="center"/>
              <w:rPr>
                <w:color w:val="262626"/>
                <w:lang w:val="uk-UA"/>
              </w:rPr>
            </w:pPr>
            <w:r w:rsidRPr="001C18C5">
              <w:rPr>
                <w:color w:val="262626"/>
                <w:lang w:val="uk-UA"/>
              </w:rPr>
              <w:t>+3</w:t>
            </w:r>
          </w:p>
        </w:tc>
        <w:tc>
          <w:tcPr>
            <w:tcW w:w="850" w:type="dxa"/>
          </w:tcPr>
          <w:p w:rsidR="00160E0C" w:rsidRPr="001C18C5" w:rsidRDefault="00160E0C" w:rsidP="00CB306B">
            <w:pPr>
              <w:ind w:firstLine="170"/>
              <w:jc w:val="center"/>
              <w:rPr>
                <w:color w:val="262626"/>
                <w:lang w:val="uk-UA"/>
              </w:rPr>
            </w:pPr>
            <w:r w:rsidRPr="001C18C5">
              <w:rPr>
                <w:color w:val="262626"/>
                <w:lang w:val="uk-UA"/>
              </w:rPr>
              <w:t>+1</w:t>
            </w:r>
          </w:p>
        </w:tc>
        <w:tc>
          <w:tcPr>
            <w:tcW w:w="789" w:type="dxa"/>
          </w:tcPr>
          <w:p w:rsidR="00160E0C" w:rsidRPr="001C18C5" w:rsidRDefault="00160E0C" w:rsidP="00CB306B">
            <w:pPr>
              <w:ind w:firstLine="170"/>
              <w:jc w:val="center"/>
              <w:rPr>
                <w:color w:val="262626"/>
                <w:lang w:val="uk-UA"/>
              </w:rPr>
            </w:pPr>
            <w:r w:rsidRPr="001C18C5">
              <w:rPr>
                <w:color w:val="262626"/>
                <w:lang w:val="uk-UA"/>
              </w:rPr>
              <w:t>66</w:t>
            </w:r>
          </w:p>
        </w:tc>
        <w:tc>
          <w:tcPr>
            <w:tcW w:w="992" w:type="dxa"/>
          </w:tcPr>
          <w:p w:rsidR="00160E0C" w:rsidRPr="001C18C5" w:rsidRDefault="00160E0C" w:rsidP="00CB306B">
            <w:pPr>
              <w:ind w:firstLine="170"/>
              <w:jc w:val="center"/>
              <w:rPr>
                <w:color w:val="262626"/>
                <w:lang w:val="uk-UA"/>
              </w:rPr>
            </w:pPr>
            <w:r w:rsidRPr="001C18C5">
              <w:rPr>
                <w:color w:val="262626"/>
                <w:lang w:val="uk-UA"/>
              </w:rPr>
              <w:t>-22,7</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Закарпатський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341</w:t>
            </w:r>
          </w:p>
        </w:tc>
        <w:tc>
          <w:tcPr>
            <w:tcW w:w="1134" w:type="dxa"/>
          </w:tcPr>
          <w:p w:rsidR="00160E0C" w:rsidRPr="001C18C5" w:rsidRDefault="00160E0C" w:rsidP="00CB306B">
            <w:pPr>
              <w:ind w:firstLine="170"/>
              <w:jc w:val="center"/>
              <w:rPr>
                <w:color w:val="262626"/>
                <w:lang w:val="uk-UA"/>
              </w:rPr>
            </w:pPr>
            <w:r w:rsidRPr="001C18C5">
              <w:rPr>
                <w:color w:val="262626"/>
                <w:lang w:val="uk-UA"/>
              </w:rPr>
              <w:t>314</w:t>
            </w:r>
          </w:p>
        </w:tc>
        <w:tc>
          <w:tcPr>
            <w:tcW w:w="1240" w:type="dxa"/>
          </w:tcPr>
          <w:p w:rsidR="00160E0C" w:rsidRPr="001C18C5" w:rsidRDefault="00160E0C" w:rsidP="00CB306B">
            <w:pPr>
              <w:ind w:firstLine="170"/>
              <w:jc w:val="center"/>
              <w:rPr>
                <w:color w:val="262626"/>
                <w:lang w:val="uk-UA"/>
              </w:rPr>
            </w:pPr>
            <w:r w:rsidRPr="001C18C5">
              <w:rPr>
                <w:color w:val="262626"/>
                <w:lang w:val="uk-UA"/>
              </w:rPr>
              <w:t>305</w:t>
            </w:r>
          </w:p>
        </w:tc>
        <w:tc>
          <w:tcPr>
            <w:tcW w:w="789" w:type="dxa"/>
          </w:tcPr>
          <w:p w:rsidR="00160E0C" w:rsidRPr="001C18C5" w:rsidRDefault="00160E0C" w:rsidP="00CB306B">
            <w:pPr>
              <w:ind w:firstLine="170"/>
              <w:jc w:val="center"/>
              <w:rPr>
                <w:color w:val="262626"/>
                <w:lang w:val="uk-UA"/>
              </w:rPr>
            </w:pPr>
            <w:r w:rsidRPr="001C18C5">
              <w:rPr>
                <w:color w:val="262626"/>
                <w:lang w:val="uk-UA"/>
              </w:rPr>
              <w:t>27</w:t>
            </w:r>
          </w:p>
        </w:tc>
        <w:tc>
          <w:tcPr>
            <w:tcW w:w="850" w:type="dxa"/>
          </w:tcPr>
          <w:p w:rsidR="00160E0C" w:rsidRPr="001C18C5" w:rsidRDefault="00160E0C" w:rsidP="00CB306B">
            <w:pPr>
              <w:ind w:firstLine="170"/>
              <w:jc w:val="center"/>
              <w:rPr>
                <w:color w:val="262626"/>
                <w:lang w:val="uk-UA"/>
              </w:rPr>
            </w:pPr>
            <w:r w:rsidRPr="001C18C5">
              <w:rPr>
                <w:color w:val="262626"/>
                <w:lang w:val="uk-UA"/>
              </w:rPr>
              <w:t>-7,9</w:t>
            </w:r>
          </w:p>
        </w:tc>
        <w:tc>
          <w:tcPr>
            <w:tcW w:w="789" w:type="dxa"/>
          </w:tcPr>
          <w:p w:rsidR="00160E0C" w:rsidRPr="001C18C5" w:rsidRDefault="00160E0C" w:rsidP="00CB306B">
            <w:pPr>
              <w:ind w:firstLine="170"/>
              <w:jc w:val="center"/>
              <w:rPr>
                <w:color w:val="262626"/>
                <w:lang w:val="uk-UA"/>
              </w:rPr>
            </w:pPr>
            <w:r w:rsidRPr="001C18C5">
              <w:rPr>
                <w:color w:val="262626"/>
                <w:lang w:val="uk-UA"/>
              </w:rPr>
              <w:t>9</w:t>
            </w:r>
          </w:p>
        </w:tc>
        <w:tc>
          <w:tcPr>
            <w:tcW w:w="992" w:type="dxa"/>
          </w:tcPr>
          <w:p w:rsidR="00160E0C" w:rsidRPr="001C18C5" w:rsidRDefault="00160E0C" w:rsidP="00CB306B">
            <w:pPr>
              <w:ind w:firstLine="170"/>
              <w:jc w:val="center"/>
              <w:rPr>
                <w:color w:val="262626"/>
                <w:lang w:val="uk-UA"/>
              </w:rPr>
            </w:pPr>
            <w:r w:rsidRPr="001C18C5">
              <w:rPr>
                <w:color w:val="262626"/>
                <w:lang w:val="uk-UA"/>
              </w:rPr>
              <w:t>-2,9</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Запорізький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423</w:t>
            </w:r>
          </w:p>
        </w:tc>
        <w:tc>
          <w:tcPr>
            <w:tcW w:w="1134" w:type="dxa"/>
          </w:tcPr>
          <w:p w:rsidR="00160E0C" w:rsidRPr="001C18C5" w:rsidRDefault="00160E0C" w:rsidP="00CB306B">
            <w:pPr>
              <w:ind w:firstLine="170"/>
              <w:jc w:val="center"/>
              <w:rPr>
                <w:color w:val="262626"/>
                <w:lang w:val="uk-UA"/>
              </w:rPr>
            </w:pPr>
            <w:r w:rsidRPr="001C18C5">
              <w:rPr>
                <w:color w:val="262626"/>
                <w:lang w:val="uk-UA"/>
              </w:rPr>
              <w:t>401</w:t>
            </w:r>
          </w:p>
        </w:tc>
        <w:tc>
          <w:tcPr>
            <w:tcW w:w="1240" w:type="dxa"/>
          </w:tcPr>
          <w:p w:rsidR="00160E0C" w:rsidRPr="001C18C5" w:rsidRDefault="00160E0C" w:rsidP="00CB306B">
            <w:pPr>
              <w:ind w:firstLine="170"/>
              <w:jc w:val="center"/>
              <w:rPr>
                <w:color w:val="262626"/>
                <w:lang w:val="uk-UA"/>
              </w:rPr>
            </w:pPr>
            <w:r w:rsidRPr="001C18C5">
              <w:rPr>
                <w:color w:val="262626"/>
                <w:lang w:val="uk-UA"/>
              </w:rPr>
              <w:t>349</w:t>
            </w:r>
          </w:p>
        </w:tc>
        <w:tc>
          <w:tcPr>
            <w:tcW w:w="789" w:type="dxa"/>
          </w:tcPr>
          <w:p w:rsidR="00160E0C" w:rsidRPr="001C18C5" w:rsidRDefault="00160E0C" w:rsidP="00CB306B">
            <w:pPr>
              <w:ind w:firstLine="170"/>
              <w:jc w:val="center"/>
              <w:rPr>
                <w:color w:val="262626"/>
                <w:lang w:val="uk-UA"/>
              </w:rPr>
            </w:pPr>
            <w:r w:rsidRPr="001C18C5">
              <w:rPr>
                <w:color w:val="262626"/>
                <w:lang w:val="uk-UA"/>
              </w:rPr>
              <w:t>22</w:t>
            </w:r>
          </w:p>
        </w:tc>
        <w:tc>
          <w:tcPr>
            <w:tcW w:w="850" w:type="dxa"/>
          </w:tcPr>
          <w:p w:rsidR="00160E0C" w:rsidRPr="001C18C5" w:rsidRDefault="00160E0C" w:rsidP="00CB306B">
            <w:pPr>
              <w:ind w:firstLine="170"/>
              <w:jc w:val="center"/>
              <w:rPr>
                <w:color w:val="262626"/>
                <w:lang w:val="uk-UA"/>
              </w:rPr>
            </w:pPr>
            <w:r w:rsidRPr="001C18C5">
              <w:rPr>
                <w:color w:val="262626"/>
                <w:lang w:val="uk-UA"/>
              </w:rPr>
              <w:t>-5,2</w:t>
            </w:r>
          </w:p>
        </w:tc>
        <w:tc>
          <w:tcPr>
            <w:tcW w:w="789" w:type="dxa"/>
          </w:tcPr>
          <w:p w:rsidR="00160E0C" w:rsidRPr="001C18C5" w:rsidRDefault="00160E0C" w:rsidP="00CB306B">
            <w:pPr>
              <w:ind w:firstLine="170"/>
              <w:jc w:val="center"/>
              <w:rPr>
                <w:color w:val="262626"/>
                <w:lang w:val="uk-UA"/>
              </w:rPr>
            </w:pPr>
            <w:r w:rsidRPr="001C18C5">
              <w:rPr>
                <w:color w:val="262626"/>
                <w:lang w:val="uk-UA"/>
              </w:rPr>
              <w:t>52</w:t>
            </w:r>
          </w:p>
        </w:tc>
        <w:tc>
          <w:tcPr>
            <w:tcW w:w="992" w:type="dxa"/>
          </w:tcPr>
          <w:p w:rsidR="00160E0C" w:rsidRPr="001C18C5" w:rsidRDefault="00160E0C" w:rsidP="00CB306B">
            <w:pPr>
              <w:ind w:firstLine="170"/>
              <w:jc w:val="center"/>
              <w:rPr>
                <w:color w:val="262626"/>
                <w:lang w:val="uk-UA"/>
              </w:rPr>
            </w:pPr>
            <w:r w:rsidRPr="001C18C5">
              <w:rPr>
                <w:color w:val="262626"/>
                <w:lang w:val="uk-UA"/>
              </w:rPr>
              <w:t>-13</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Івано-Франківський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280</w:t>
            </w:r>
          </w:p>
        </w:tc>
        <w:tc>
          <w:tcPr>
            <w:tcW w:w="1134" w:type="dxa"/>
          </w:tcPr>
          <w:p w:rsidR="00160E0C" w:rsidRPr="001C18C5" w:rsidRDefault="00160E0C" w:rsidP="00CB306B">
            <w:pPr>
              <w:ind w:firstLine="170"/>
              <w:jc w:val="center"/>
              <w:rPr>
                <w:color w:val="262626"/>
                <w:lang w:val="uk-UA"/>
              </w:rPr>
            </w:pPr>
            <w:r w:rsidRPr="001C18C5">
              <w:rPr>
                <w:color w:val="262626"/>
                <w:lang w:val="uk-UA"/>
              </w:rPr>
              <w:t>264</w:t>
            </w:r>
          </w:p>
        </w:tc>
        <w:tc>
          <w:tcPr>
            <w:tcW w:w="1240" w:type="dxa"/>
          </w:tcPr>
          <w:p w:rsidR="00160E0C" w:rsidRPr="001C18C5" w:rsidRDefault="00160E0C" w:rsidP="00CB306B">
            <w:pPr>
              <w:ind w:firstLine="170"/>
              <w:jc w:val="center"/>
              <w:rPr>
                <w:color w:val="262626"/>
                <w:lang w:val="uk-UA"/>
              </w:rPr>
            </w:pPr>
            <w:r w:rsidRPr="001C18C5">
              <w:rPr>
                <w:color w:val="262626"/>
                <w:lang w:val="uk-UA"/>
              </w:rPr>
              <w:t>260</w:t>
            </w:r>
          </w:p>
        </w:tc>
        <w:tc>
          <w:tcPr>
            <w:tcW w:w="789" w:type="dxa"/>
          </w:tcPr>
          <w:p w:rsidR="00160E0C" w:rsidRPr="001C18C5" w:rsidRDefault="00160E0C" w:rsidP="00CB306B">
            <w:pPr>
              <w:ind w:firstLine="170"/>
              <w:jc w:val="center"/>
              <w:rPr>
                <w:color w:val="262626"/>
                <w:lang w:val="uk-UA"/>
              </w:rPr>
            </w:pPr>
            <w:r w:rsidRPr="001C18C5">
              <w:rPr>
                <w:color w:val="262626"/>
                <w:lang w:val="uk-UA"/>
              </w:rPr>
              <w:t>16</w:t>
            </w:r>
          </w:p>
        </w:tc>
        <w:tc>
          <w:tcPr>
            <w:tcW w:w="850" w:type="dxa"/>
          </w:tcPr>
          <w:p w:rsidR="00160E0C" w:rsidRPr="001C18C5" w:rsidRDefault="00160E0C" w:rsidP="00CB306B">
            <w:pPr>
              <w:ind w:firstLine="170"/>
              <w:jc w:val="center"/>
              <w:rPr>
                <w:color w:val="262626"/>
                <w:lang w:val="uk-UA"/>
              </w:rPr>
            </w:pPr>
            <w:r w:rsidRPr="001C18C5">
              <w:rPr>
                <w:color w:val="262626"/>
                <w:lang w:val="uk-UA"/>
              </w:rPr>
              <w:t>-5,2</w:t>
            </w:r>
          </w:p>
        </w:tc>
        <w:tc>
          <w:tcPr>
            <w:tcW w:w="789" w:type="dxa"/>
          </w:tcPr>
          <w:p w:rsidR="00160E0C" w:rsidRPr="001C18C5" w:rsidRDefault="00160E0C" w:rsidP="00CB306B">
            <w:pPr>
              <w:ind w:firstLine="170"/>
              <w:jc w:val="center"/>
              <w:rPr>
                <w:color w:val="262626"/>
                <w:lang w:val="uk-UA"/>
              </w:rPr>
            </w:pPr>
            <w:r w:rsidRPr="001C18C5">
              <w:rPr>
                <w:color w:val="262626"/>
                <w:lang w:val="uk-UA"/>
              </w:rPr>
              <w:t>4</w:t>
            </w:r>
          </w:p>
        </w:tc>
        <w:tc>
          <w:tcPr>
            <w:tcW w:w="992" w:type="dxa"/>
          </w:tcPr>
          <w:p w:rsidR="00160E0C" w:rsidRPr="001C18C5" w:rsidRDefault="00160E0C" w:rsidP="00CB306B">
            <w:pPr>
              <w:ind w:firstLine="170"/>
              <w:jc w:val="center"/>
              <w:rPr>
                <w:color w:val="262626"/>
                <w:lang w:val="uk-UA"/>
              </w:rPr>
            </w:pPr>
            <w:r w:rsidRPr="001C18C5">
              <w:rPr>
                <w:color w:val="262626"/>
                <w:lang w:val="uk-UA"/>
              </w:rPr>
              <w:t>-1,5</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 xml:space="preserve">Київський </w:t>
            </w:r>
            <w:proofErr w:type="spellStart"/>
            <w:r w:rsidRPr="001C18C5">
              <w:rPr>
                <w:color w:val="262626"/>
                <w:lang w:val="uk-UA"/>
              </w:rPr>
              <w:t>МК</w:t>
            </w:r>
            <w:proofErr w:type="spellEnd"/>
          </w:p>
        </w:tc>
        <w:tc>
          <w:tcPr>
            <w:tcW w:w="1515" w:type="dxa"/>
          </w:tcPr>
          <w:p w:rsidR="00160E0C" w:rsidRPr="001C18C5" w:rsidRDefault="00160E0C" w:rsidP="00CB306B">
            <w:pPr>
              <w:ind w:firstLine="170"/>
              <w:jc w:val="center"/>
              <w:rPr>
                <w:color w:val="262626"/>
                <w:lang w:val="uk-UA"/>
              </w:rPr>
            </w:pPr>
            <w:r w:rsidRPr="001C18C5">
              <w:rPr>
                <w:color w:val="262626"/>
                <w:lang w:val="uk-UA"/>
              </w:rPr>
              <w:t>461</w:t>
            </w:r>
          </w:p>
        </w:tc>
        <w:tc>
          <w:tcPr>
            <w:tcW w:w="1134" w:type="dxa"/>
          </w:tcPr>
          <w:p w:rsidR="00160E0C" w:rsidRPr="001C18C5" w:rsidRDefault="00160E0C" w:rsidP="00CB306B">
            <w:pPr>
              <w:ind w:firstLine="170"/>
              <w:jc w:val="center"/>
              <w:rPr>
                <w:color w:val="262626"/>
                <w:lang w:val="uk-UA"/>
              </w:rPr>
            </w:pPr>
            <w:r w:rsidRPr="001C18C5">
              <w:rPr>
                <w:color w:val="262626"/>
                <w:lang w:val="uk-UA"/>
              </w:rPr>
              <w:t>452</w:t>
            </w:r>
          </w:p>
        </w:tc>
        <w:tc>
          <w:tcPr>
            <w:tcW w:w="1240" w:type="dxa"/>
          </w:tcPr>
          <w:p w:rsidR="00160E0C" w:rsidRPr="001C18C5" w:rsidRDefault="00160E0C" w:rsidP="00CB306B">
            <w:pPr>
              <w:ind w:firstLine="170"/>
              <w:jc w:val="center"/>
              <w:rPr>
                <w:color w:val="262626"/>
                <w:lang w:val="uk-UA"/>
              </w:rPr>
            </w:pPr>
            <w:r w:rsidRPr="001C18C5">
              <w:rPr>
                <w:color w:val="262626"/>
                <w:lang w:val="uk-UA"/>
              </w:rPr>
              <w:t>437</w:t>
            </w:r>
          </w:p>
        </w:tc>
        <w:tc>
          <w:tcPr>
            <w:tcW w:w="789" w:type="dxa"/>
          </w:tcPr>
          <w:p w:rsidR="00160E0C" w:rsidRPr="001C18C5" w:rsidRDefault="00160E0C" w:rsidP="00CB306B">
            <w:pPr>
              <w:ind w:firstLine="170"/>
              <w:jc w:val="center"/>
              <w:rPr>
                <w:color w:val="262626"/>
                <w:lang w:val="uk-UA"/>
              </w:rPr>
            </w:pPr>
            <w:r w:rsidRPr="001C18C5">
              <w:rPr>
                <w:color w:val="262626"/>
                <w:lang w:val="uk-UA"/>
              </w:rPr>
              <w:t>9</w:t>
            </w:r>
          </w:p>
        </w:tc>
        <w:tc>
          <w:tcPr>
            <w:tcW w:w="850" w:type="dxa"/>
          </w:tcPr>
          <w:p w:rsidR="00160E0C" w:rsidRPr="001C18C5" w:rsidRDefault="00160E0C" w:rsidP="00CB306B">
            <w:pPr>
              <w:ind w:firstLine="170"/>
              <w:jc w:val="center"/>
              <w:rPr>
                <w:color w:val="262626"/>
                <w:lang w:val="uk-UA"/>
              </w:rPr>
            </w:pPr>
            <w:r w:rsidRPr="001C18C5">
              <w:rPr>
                <w:color w:val="262626"/>
                <w:lang w:val="uk-UA"/>
              </w:rPr>
              <w:t>-1,9</w:t>
            </w:r>
          </w:p>
        </w:tc>
        <w:tc>
          <w:tcPr>
            <w:tcW w:w="789" w:type="dxa"/>
          </w:tcPr>
          <w:p w:rsidR="00160E0C" w:rsidRPr="001C18C5" w:rsidRDefault="00160E0C" w:rsidP="00CB306B">
            <w:pPr>
              <w:ind w:firstLine="170"/>
              <w:jc w:val="center"/>
              <w:rPr>
                <w:color w:val="262626"/>
                <w:lang w:val="uk-UA"/>
              </w:rPr>
            </w:pPr>
            <w:r w:rsidRPr="001C18C5">
              <w:rPr>
                <w:color w:val="262626"/>
                <w:lang w:val="uk-UA"/>
              </w:rPr>
              <w:t>15</w:t>
            </w:r>
          </w:p>
        </w:tc>
        <w:tc>
          <w:tcPr>
            <w:tcW w:w="992" w:type="dxa"/>
          </w:tcPr>
          <w:p w:rsidR="00160E0C" w:rsidRPr="001C18C5" w:rsidRDefault="00160E0C" w:rsidP="00CB306B">
            <w:pPr>
              <w:ind w:firstLine="170"/>
              <w:jc w:val="center"/>
              <w:rPr>
                <w:color w:val="262626"/>
                <w:lang w:val="uk-UA"/>
              </w:rPr>
            </w:pPr>
            <w:r w:rsidRPr="001C18C5">
              <w:rPr>
                <w:color w:val="262626"/>
                <w:lang w:val="uk-UA"/>
              </w:rPr>
              <w:t>-3,3</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 xml:space="preserve">Київський </w:t>
            </w:r>
            <w:proofErr w:type="spellStart"/>
            <w:r w:rsidRPr="001C18C5">
              <w:rPr>
                <w:color w:val="262626"/>
                <w:lang w:val="uk-UA"/>
              </w:rPr>
              <w:t>ОК</w:t>
            </w:r>
            <w:proofErr w:type="spellEnd"/>
          </w:p>
        </w:tc>
        <w:tc>
          <w:tcPr>
            <w:tcW w:w="1515" w:type="dxa"/>
          </w:tcPr>
          <w:p w:rsidR="00160E0C" w:rsidRPr="001C18C5" w:rsidRDefault="00160E0C" w:rsidP="00CB306B">
            <w:pPr>
              <w:ind w:firstLine="170"/>
              <w:jc w:val="center"/>
              <w:rPr>
                <w:color w:val="262626"/>
                <w:lang w:val="uk-UA"/>
              </w:rPr>
            </w:pPr>
            <w:r w:rsidRPr="001C18C5">
              <w:rPr>
                <w:color w:val="262626"/>
                <w:lang w:val="uk-UA"/>
              </w:rPr>
              <w:t>576</w:t>
            </w:r>
          </w:p>
        </w:tc>
        <w:tc>
          <w:tcPr>
            <w:tcW w:w="1134" w:type="dxa"/>
          </w:tcPr>
          <w:p w:rsidR="00160E0C" w:rsidRPr="001C18C5" w:rsidRDefault="00160E0C" w:rsidP="00CB306B">
            <w:pPr>
              <w:ind w:firstLine="170"/>
              <w:jc w:val="center"/>
              <w:rPr>
                <w:color w:val="262626"/>
                <w:lang w:val="uk-UA"/>
              </w:rPr>
            </w:pPr>
            <w:r w:rsidRPr="001C18C5">
              <w:rPr>
                <w:color w:val="262626"/>
                <w:lang w:val="uk-UA"/>
              </w:rPr>
              <w:t>514</w:t>
            </w:r>
          </w:p>
        </w:tc>
        <w:tc>
          <w:tcPr>
            <w:tcW w:w="1240" w:type="dxa"/>
          </w:tcPr>
          <w:p w:rsidR="00160E0C" w:rsidRPr="001C18C5" w:rsidRDefault="00160E0C" w:rsidP="00CB306B">
            <w:pPr>
              <w:ind w:firstLine="170"/>
              <w:jc w:val="center"/>
              <w:rPr>
                <w:lang w:val="uk-UA"/>
              </w:rPr>
            </w:pPr>
            <w:r w:rsidRPr="001C18C5">
              <w:rPr>
                <w:lang w:val="uk-UA"/>
              </w:rPr>
              <w:t>441</w:t>
            </w:r>
          </w:p>
        </w:tc>
        <w:tc>
          <w:tcPr>
            <w:tcW w:w="789" w:type="dxa"/>
          </w:tcPr>
          <w:p w:rsidR="00160E0C" w:rsidRPr="001C18C5" w:rsidRDefault="00160E0C" w:rsidP="00CB306B">
            <w:pPr>
              <w:ind w:firstLine="170"/>
              <w:jc w:val="center"/>
              <w:rPr>
                <w:color w:val="262626"/>
                <w:lang w:val="uk-UA"/>
              </w:rPr>
            </w:pPr>
            <w:r w:rsidRPr="001C18C5">
              <w:rPr>
                <w:color w:val="262626"/>
                <w:lang w:val="uk-UA"/>
              </w:rPr>
              <w:t>62</w:t>
            </w:r>
          </w:p>
        </w:tc>
        <w:tc>
          <w:tcPr>
            <w:tcW w:w="850" w:type="dxa"/>
          </w:tcPr>
          <w:p w:rsidR="00160E0C" w:rsidRPr="001C18C5" w:rsidRDefault="00160E0C" w:rsidP="00CB306B">
            <w:pPr>
              <w:ind w:firstLine="170"/>
              <w:jc w:val="center"/>
              <w:rPr>
                <w:color w:val="262626"/>
                <w:lang w:val="uk-UA"/>
              </w:rPr>
            </w:pPr>
            <w:r w:rsidRPr="001C18C5">
              <w:rPr>
                <w:color w:val="262626"/>
                <w:lang w:val="uk-UA"/>
              </w:rPr>
              <w:t>-10,8</w:t>
            </w:r>
          </w:p>
        </w:tc>
        <w:tc>
          <w:tcPr>
            <w:tcW w:w="789" w:type="dxa"/>
          </w:tcPr>
          <w:p w:rsidR="00160E0C" w:rsidRPr="001C18C5" w:rsidRDefault="00160E0C" w:rsidP="00CB306B">
            <w:pPr>
              <w:ind w:firstLine="170"/>
              <w:jc w:val="center"/>
              <w:rPr>
                <w:color w:val="262626"/>
                <w:lang w:val="uk-UA"/>
              </w:rPr>
            </w:pPr>
            <w:r w:rsidRPr="001C18C5">
              <w:rPr>
                <w:color w:val="262626"/>
                <w:lang w:val="uk-UA"/>
              </w:rPr>
              <w:t>73</w:t>
            </w:r>
          </w:p>
        </w:tc>
        <w:tc>
          <w:tcPr>
            <w:tcW w:w="992" w:type="dxa"/>
          </w:tcPr>
          <w:p w:rsidR="00160E0C" w:rsidRPr="001C18C5" w:rsidRDefault="00160E0C" w:rsidP="00CB306B">
            <w:pPr>
              <w:ind w:firstLine="170"/>
              <w:jc w:val="center"/>
              <w:rPr>
                <w:color w:val="262626"/>
                <w:lang w:val="uk-UA"/>
              </w:rPr>
            </w:pPr>
            <w:r w:rsidRPr="001C18C5">
              <w:rPr>
                <w:color w:val="262626"/>
                <w:lang w:val="uk-UA"/>
              </w:rPr>
              <w:t>-14,2</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Кіровоградський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371</w:t>
            </w:r>
          </w:p>
        </w:tc>
        <w:tc>
          <w:tcPr>
            <w:tcW w:w="1134" w:type="dxa"/>
          </w:tcPr>
          <w:p w:rsidR="00160E0C" w:rsidRPr="001C18C5" w:rsidRDefault="00160E0C" w:rsidP="00CB306B">
            <w:pPr>
              <w:ind w:firstLine="170"/>
              <w:jc w:val="center"/>
              <w:rPr>
                <w:color w:val="262626"/>
                <w:lang w:val="uk-UA"/>
              </w:rPr>
            </w:pPr>
            <w:r w:rsidRPr="001C18C5">
              <w:rPr>
                <w:color w:val="262626"/>
                <w:lang w:val="uk-UA"/>
              </w:rPr>
              <w:t>343</w:t>
            </w:r>
          </w:p>
        </w:tc>
        <w:tc>
          <w:tcPr>
            <w:tcW w:w="1240" w:type="dxa"/>
          </w:tcPr>
          <w:p w:rsidR="00160E0C" w:rsidRPr="001C18C5" w:rsidRDefault="00160E0C" w:rsidP="00CB306B">
            <w:pPr>
              <w:ind w:firstLine="170"/>
              <w:jc w:val="center"/>
              <w:rPr>
                <w:color w:val="262626"/>
                <w:lang w:val="uk-UA"/>
              </w:rPr>
            </w:pPr>
            <w:r w:rsidRPr="001C18C5">
              <w:rPr>
                <w:color w:val="262626"/>
                <w:lang w:val="uk-UA"/>
              </w:rPr>
              <w:t>336</w:t>
            </w:r>
          </w:p>
        </w:tc>
        <w:tc>
          <w:tcPr>
            <w:tcW w:w="789" w:type="dxa"/>
          </w:tcPr>
          <w:p w:rsidR="00160E0C" w:rsidRPr="001C18C5" w:rsidRDefault="00160E0C" w:rsidP="00CB306B">
            <w:pPr>
              <w:ind w:firstLine="170"/>
              <w:jc w:val="center"/>
              <w:rPr>
                <w:color w:val="262626"/>
                <w:lang w:val="uk-UA"/>
              </w:rPr>
            </w:pPr>
            <w:r w:rsidRPr="001C18C5">
              <w:rPr>
                <w:color w:val="262626"/>
                <w:lang w:val="uk-UA"/>
              </w:rPr>
              <w:t>28</w:t>
            </w:r>
          </w:p>
        </w:tc>
        <w:tc>
          <w:tcPr>
            <w:tcW w:w="850" w:type="dxa"/>
          </w:tcPr>
          <w:p w:rsidR="00160E0C" w:rsidRPr="001C18C5" w:rsidRDefault="00160E0C" w:rsidP="00CB306B">
            <w:pPr>
              <w:ind w:firstLine="170"/>
              <w:jc w:val="center"/>
              <w:rPr>
                <w:color w:val="262626"/>
                <w:lang w:val="uk-UA"/>
              </w:rPr>
            </w:pPr>
            <w:r w:rsidRPr="001C18C5">
              <w:rPr>
                <w:color w:val="262626"/>
                <w:lang w:val="uk-UA"/>
              </w:rPr>
              <w:t>-7,5</w:t>
            </w:r>
          </w:p>
        </w:tc>
        <w:tc>
          <w:tcPr>
            <w:tcW w:w="789" w:type="dxa"/>
          </w:tcPr>
          <w:p w:rsidR="00160E0C" w:rsidRPr="001C18C5" w:rsidRDefault="00160E0C" w:rsidP="00CB306B">
            <w:pPr>
              <w:ind w:firstLine="170"/>
              <w:jc w:val="center"/>
              <w:rPr>
                <w:color w:val="262626"/>
                <w:lang w:val="uk-UA"/>
              </w:rPr>
            </w:pPr>
            <w:r w:rsidRPr="001C18C5">
              <w:rPr>
                <w:color w:val="262626"/>
                <w:lang w:val="uk-UA"/>
              </w:rPr>
              <w:t>7</w:t>
            </w:r>
          </w:p>
        </w:tc>
        <w:tc>
          <w:tcPr>
            <w:tcW w:w="992" w:type="dxa"/>
          </w:tcPr>
          <w:p w:rsidR="00160E0C" w:rsidRPr="001C18C5" w:rsidRDefault="00160E0C" w:rsidP="00CB306B">
            <w:pPr>
              <w:ind w:firstLine="170"/>
              <w:jc w:val="center"/>
              <w:rPr>
                <w:color w:val="262626"/>
                <w:lang w:val="uk-UA"/>
              </w:rPr>
            </w:pPr>
            <w:r w:rsidRPr="001C18C5">
              <w:rPr>
                <w:color w:val="262626"/>
                <w:lang w:val="uk-UA"/>
              </w:rPr>
              <w:t>-2</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Луганський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179</w:t>
            </w:r>
          </w:p>
        </w:tc>
        <w:tc>
          <w:tcPr>
            <w:tcW w:w="1134" w:type="dxa"/>
          </w:tcPr>
          <w:p w:rsidR="00160E0C" w:rsidRPr="001C18C5" w:rsidRDefault="00160E0C" w:rsidP="00CB306B">
            <w:pPr>
              <w:ind w:firstLine="170"/>
              <w:jc w:val="center"/>
              <w:rPr>
                <w:color w:val="262626"/>
                <w:lang w:val="uk-UA"/>
              </w:rPr>
            </w:pPr>
            <w:r w:rsidRPr="001C18C5">
              <w:rPr>
                <w:color w:val="262626"/>
                <w:lang w:val="uk-UA"/>
              </w:rPr>
              <w:t>174</w:t>
            </w:r>
          </w:p>
        </w:tc>
        <w:tc>
          <w:tcPr>
            <w:tcW w:w="1240" w:type="dxa"/>
          </w:tcPr>
          <w:p w:rsidR="00160E0C" w:rsidRPr="001C18C5" w:rsidRDefault="00160E0C" w:rsidP="00CB306B">
            <w:pPr>
              <w:ind w:firstLine="170"/>
              <w:jc w:val="center"/>
              <w:rPr>
                <w:lang w:val="uk-UA"/>
              </w:rPr>
            </w:pPr>
            <w:r w:rsidRPr="001C18C5">
              <w:rPr>
                <w:lang w:val="uk-UA"/>
              </w:rPr>
              <w:t>170</w:t>
            </w:r>
          </w:p>
        </w:tc>
        <w:tc>
          <w:tcPr>
            <w:tcW w:w="789" w:type="dxa"/>
          </w:tcPr>
          <w:p w:rsidR="00160E0C" w:rsidRPr="001C18C5" w:rsidRDefault="00160E0C" w:rsidP="00CB306B">
            <w:pPr>
              <w:ind w:firstLine="170"/>
              <w:jc w:val="center"/>
              <w:rPr>
                <w:color w:val="262626"/>
                <w:lang w:val="uk-UA"/>
              </w:rPr>
            </w:pPr>
            <w:r w:rsidRPr="001C18C5">
              <w:rPr>
                <w:color w:val="262626"/>
                <w:lang w:val="uk-UA"/>
              </w:rPr>
              <w:t>5</w:t>
            </w:r>
          </w:p>
        </w:tc>
        <w:tc>
          <w:tcPr>
            <w:tcW w:w="850" w:type="dxa"/>
          </w:tcPr>
          <w:p w:rsidR="00160E0C" w:rsidRPr="001C18C5" w:rsidRDefault="00160E0C" w:rsidP="00CB306B">
            <w:pPr>
              <w:ind w:firstLine="170"/>
              <w:jc w:val="center"/>
              <w:rPr>
                <w:color w:val="262626"/>
                <w:lang w:val="uk-UA"/>
              </w:rPr>
            </w:pPr>
            <w:r w:rsidRPr="001C18C5">
              <w:rPr>
                <w:color w:val="262626"/>
                <w:lang w:val="uk-UA"/>
              </w:rPr>
              <w:t>-2,7</w:t>
            </w:r>
          </w:p>
        </w:tc>
        <w:tc>
          <w:tcPr>
            <w:tcW w:w="789" w:type="dxa"/>
          </w:tcPr>
          <w:p w:rsidR="00160E0C" w:rsidRPr="001C18C5" w:rsidRDefault="00160E0C" w:rsidP="00CB306B">
            <w:pPr>
              <w:ind w:firstLine="170"/>
              <w:jc w:val="center"/>
              <w:rPr>
                <w:color w:val="262626"/>
                <w:lang w:val="uk-UA"/>
              </w:rPr>
            </w:pPr>
            <w:r w:rsidRPr="001C18C5">
              <w:rPr>
                <w:color w:val="262626"/>
                <w:lang w:val="uk-UA"/>
              </w:rPr>
              <w:t>4</w:t>
            </w:r>
          </w:p>
        </w:tc>
        <w:tc>
          <w:tcPr>
            <w:tcW w:w="992" w:type="dxa"/>
          </w:tcPr>
          <w:p w:rsidR="00160E0C" w:rsidRPr="001C18C5" w:rsidRDefault="00160E0C" w:rsidP="00CB306B">
            <w:pPr>
              <w:ind w:firstLine="170"/>
              <w:jc w:val="center"/>
              <w:rPr>
                <w:color w:val="262626"/>
                <w:lang w:val="uk-UA"/>
              </w:rPr>
            </w:pPr>
            <w:r w:rsidRPr="001C18C5">
              <w:rPr>
                <w:color w:val="262626"/>
                <w:lang w:val="uk-UA"/>
              </w:rPr>
              <w:t>-2,3</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Львівський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295</w:t>
            </w:r>
          </w:p>
        </w:tc>
        <w:tc>
          <w:tcPr>
            <w:tcW w:w="1134" w:type="dxa"/>
          </w:tcPr>
          <w:p w:rsidR="00160E0C" w:rsidRPr="001C18C5" w:rsidRDefault="00160E0C" w:rsidP="00CB306B">
            <w:pPr>
              <w:ind w:firstLine="170"/>
              <w:jc w:val="center"/>
              <w:rPr>
                <w:color w:val="262626"/>
                <w:lang w:val="uk-UA"/>
              </w:rPr>
            </w:pPr>
            <w:r w:rsidRPr="001C18C5">
              <w:rPr>
                <w:color w:val="262626"/>
                <w:lang w:val="uk-UA"/>
              </w:rPr>
              <w:t>254</w:t>
            </w:r>
          </w:p>
        </w:tc>
        <w:tc>
          <w:tcPr>
            <w:tcW w:w="1240" w:type="dxa"/>
          </w:tcPr>
          <w:p w:rsidR="00160E0C" w:rsidRPr="001C18C5" w:rsidRDefault="00160E0C" w:rsidP="00CB306B">
            <w:pPr>
              <w:ind w:firstLine="170"/>
              <w:jc w:val="center"/>
              <w:rPr>
                <w:lang w:val="uk-UA"/>
              </w:rPr>
            </w:pPr>
            <w:r w:rsidRPr="001C18C5">
              <w:rPr>
                <w:lang w:val="uk-UA"/>
              </w:rPr>
              <w:t>219</w:t>
            </w:r>
          </w:p>
        </w:tc>
        <w:tc>
          <w:tcPr>
            <w:tcW w:w="789" w:type="dxa"/>
          </w:tcPr>
          <w:p w:rsidR="00160E0C" w:rsidRPr="001C18C5" w:rsidRDefault="00160E0C" w:rsidP="00CB306B">
            <w:pPr>
              <w:ind w:firstLine="170"/>
              <w:jc w:val="center"/>
              <w:rPr>
                <w:color w:val="262626"/>
                <w:lang w:val="uk-UA"/>
              </w:rPr>
            </w:pPr>
            <w:r w:rsidRPr="001C18C5">
              <w:rPr>
                <w:color w:val="262626"/>
                <w:lang w:val="uk-UA"/>
              </w:rPr>
              <w:t>41</w:t>
            </w:r>
          </w:p>
        </w:tc>
        <w:tc>
          <w:tcPr>
            <w:tcW w:w="850" w:type="dxa"/>
          </w:tcPr>
          <w:p w:rsidR="00160E0C" w:rsidRPr="001C18C5" w:rsidRDefault="00160E0C" w:rsidP="00CB306B">
            <w:pPr>
              <w:ind w:firstLine="170"/>
              <w:jc w:val="center"/>
              <w:rPr>
                <w:color w:val="262626"/>
                <w:lang w:val="uk-UA"/>
              </w:rPr>
            </w:pPr>
            <w:r w:rsidRPr="001C18C5">
              <w:rPr>
                <w:color w:val="262626"/>
                <w:lang w:val="uk-UA"/>
              </w:rPr>
              <w:t>-13,9</w:t>
            </w:r>
          </w:p>
        </w:tc>
        <w:tc>
          <w:tcPr>
            <w:tcW w:w="789" w:type="dxa"/>
          </w:tcPr>
          <w:p w:rsidR="00160E0C" w:rsidRPr="001C18C5" w:rsidRDefault="00160E0C" w:rsidP="00CB306B">
            <w:pPr>
              <w:ind w:firstLine="170"/>
              <w:jc w:val="center"/>
              <w:rPr>
                <w:color w:val="262626"/>
                <w:lang w:val="uk-UA"/>
              </w:rPr>
            </w:pPr>
            <w:r w:rsidRPr="001C18C5">
              <w:rPr>
                <w:color w:val="262626"/>
                <w:lang w:val="uk-UA"/>
              </w:rPr>
              <w:t>35</w:t>
            </w:r>
          </w:p>
        </w:tc>
        <w:tc>
          <w:tcPr>
            <w:tcW w:w="992" w:type="dxa"/>
          </w:tcPr>
          <w:p w:rsidR="00160E0C" w:rsidRPr="001C18C5" w:rsidRDefault="00160E0C" w:rsidP="00CB306B">
            <w:pPr>
              <w:ind w:firstLine="170"/>
              <w:jc w:val="center"/>
              <w:rPr>
                <w:color w:val="262626"/>
                <w:lang w:val="uk-UA"/>
              </w:rPr>
            </w:pPr>
            <w:r w:rsidRPr="001C18C5">
              <w:rPr>
                <w:color w:val="262626"/>
                <w:lang w:val="uk-UA"/>
              </w:rPr>
              <w:t>-13,8</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Миколаївський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378</w:t>
            </w:r>
          </w:p>
        </w:tc>
        <w:tc>
          <w:tcPr>
            <w:tcW w:w="1134" w:type="dxa"/>
          </w:tcPr>
          <w:p w:rsidR="00160E0C" w:rsidRPr="001C18C5" w:rsidRDefault="00160E0C" w:rsidP="00CB306B">
            <w:pPr>
              <w:ind w:firstLine="170"/>
              <w:jc w:val="center"/>
              <w:rPr>
                <w:color w:val="262626"/>
                <w:lang w:val="uk-UA"/>
              </w:rPr>
            </w:pPr>
            <w:r w:rsidRPr="001C18C5">
              <w:rPr>
                <w:color w:val="262626"/>
                <w:lang w:val="uk-UA"/>
              </w:rPr>
              <w:t>352</w:t>
            </w:r>
          </w:p>
        </w:tc>
        <w:tc>
          <w:tcPr>
            <w:tcW w:w="1240" w:type="dxa"/>
          </w:tcPr>
          <w:p w:rsidR="00160E0C" w:rsidRPr="001C18C5" w:rsidRDefault="00160E0C" w:rsidP="00CB306B">
            <w:pPr>
              <w:ind w:firstLine="170"/>
              <w:jc w:val="center"/>
              <w:rPr>
                <w:color w:val="262626"/>
                <w:lang w:val="uk-UA"/>
              </w:rPr>
            </w:pPr>
            <w:r w:rsidRPr="001C18C5">
              <w:rPr>
                <w:color w:val="262626"/>
                <w:lang w:val="uk-UA"/>
              </w:rPr>
              <w:t>309</w:t>
            </w:r>
          </w:p>
        </w:tc>
        <w:tc>
          <w:tcPr>
            <w:tcW w:w="789" w:type="dxa"/>
          </w:tcPr>
          <w:p w:rsidR="00160E0C" w:rsidRPr="001C18C5" w:rsidRDefault="00160E0C" w:rsidP="00CB306B">
            <w:pPr>
              <w:ind w:firstLine="170"/>
              <w:jc w:val="center"/>
              <w:rPr>
                <w:color w:val="262626"/>
                <w:lang w:val="uk-UA"/>
              </w:rPr>
            </w:pPr>
            <w:r w:rsidRPr="001C18C5">
              <w:rPr>
                <w:color w:val="262626"/>
                <w:lang w:val="uk-UA"/>
              </w:rPr>
              <w:t>26</w:t>
            </w:r>
          </w:p>
        </w:tc>
        <w:tc>
          <w:tcPr>
            <w:tcW w:w="850" w:type="dxa"/>
          </w:tcPr>
          <w:p w:rsidR="00160E0C" w:rsidRPr="001C18C5" w:rsidRDefault="00160E0C" w:rsidP="00CB306B">
            <w:pPr>
              <w:ind w:firstLine="170"/>
              <w:jc w:val="center"/>
              <w:rPr>
                <w:color w:val="262626"/>
                <w:lang w:val="uk-UA"/>
              </w:rPr>
            </w:pPr>
            <w:r w:rsidRPr="001C18C5">
              <w:rPr>
                <w:color w:val="262626"/>
                <w:lang w:val="uk-UA"/>
              </w:rPr>
              <w:t>-13,9</w:t>
            </w:r>
          </w:p>
        </w:tc>
        <w:tc>
          <w:tcPr>
            <w:tcW w:w="789" w:type="dxa"/>
          </w:tcPr>
          <w:p w:rsidR="00160E0C" w:rsidRPr="001C18C5" w:rsidRDefault="00160E0C" w:rsidP="00CB306B">
            <w:pPr>
              <w:ind w:firstLine="170"/>
              <w:jc w:val="center"/>
              <w:rPr>
                <w:color w:val="262626"/>
                <w:lang w:val="uk-UA"/>
              </w:rPr>
            </w:pPr>
            <w:r w:rsidRPr="001C18C5">
              <w:rPr>
                <w:color w:val="262626"/>
                <w:lang w:val="uk-UA"/>
              </w:rPr>
              <w:t>43</w:t>
            </w:r>
          </w:p>
        </w:tc>
        <w:tc>
          <w:tcPr>
            <w:tcW w:w="992" w:type="dxa"/>
          </w:tcPr>
          <w:p w:rsidR="00160E0C" w:rsidRPr="001C18C5" w:rsidRDefault="00160E0C" w:rsidP="00CB306B">
            <w:pPr>
              <w:ind w:firstLine="170"/>
              <w:jc w:val="center"/>
              <w:rPr>
                <w:color w:val="262626"/>
                <w:lang w:val="uk-UA"/>
              </w:rPr>
            </w:pPr>
            <w:r w:rsidRPr="001C18C5">
              <w:rPr>
                <w:color w:val="262626"/>
                <w:lang w:val="uk-UA"/>
              </w:rPr>
              <w:t>-12,2</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Одеський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630</w:t>
            </w:r>
          </w:p>
        </w:tc>
        <w:tc>
          <w:tcPr>
            <w:tcW w:w="1134" w:type="dxa"/>
          </w:tcPr>
          <w:p w:rsidR="00160E0C" w:rsidRPr="001C18C5" w:rsidRDefault="00160E0C" w:rsidP="00CB306B">
            <w:pPr>
              <w:ind w:firstLine="170"/>
              <w:jc w:val="center"/>
              <w:rPr>
                <w:color w:val="262626"/>
                <w:lang w:val="uk-UA"/>
              </w:rPr>
            </w:pPr>
            <w:r w:rsidRPr="001C18C5">
              <w:rPr>
                <w:color w:val="262626"/>
                <w:lang w:val="uk-UA"/>
              </w:rPr>
              <w:t>586</w:t>
            </w:r>
          </w:p>
        </w:tc>
        <w:tc>
          <w:tcPr>
            <w:tcW w:w="1240" w:type="dxa"/>
          </w:tcPr>
          <w:p w:rsidR="00160E0C" w:rsidRPr="001C18C5" w:rsidRDefault="00160E0C" w:rsidP="00CB306B">
            <w:pPr>
              <w:ind w:firstLine="170"/>
              <w:jc w:val="center"/>
              <w:rPr>
                <w:color w:val="262626"/>
                <w:lang w:val="uk-UA"/>
              </w:rPr>
            </w:pPr>
            <w:r w:rsidRPr="001C18C5">
              <w:rPr>
                <w:color w:val="262626"/>
                <w:lang w:val="uk-UA"/>
              </w:rPr>
              <w:t>497</w:t>
            </w:r>
          </w:p>
        </w:tc>
        <w:tc>
          <w:tcPr>
            <w:tcW w:w="789" w:type="dxa"/>
          </w:tcPr>
          <w:p w:rsidR="00160E0C" w:rsidRPr="001C18C5" w:rsidRDefault="00160E0C" w:rsidP="00CB306B">
            <w:pPr>
              <w:ind w:firstLine="170"/>
              <w:jc w:val="center"/>
              <w:rPr>
                <w:color w:val="262626"/>
                <w:lang w:val="uk-UA"/>
              </w:rPr>
            </w:pPr>
            <w:r w:rsidRPr="001C18C5">
              <w:rPr>
                <w:color w:val="262626"/>
                <w:lang w:val="uk-UA"/>
              </w:rPr>
              <w:t>44</w:t>
            </w:r>
          </w:p>
        </w:tc>
        <w:tc>
          <w:tcPr>
            <w:tcW w:w="850" w:type="dxa"/>
          </w:tcPr>
          <w:p w:rsidR="00160E0C" w:rsidRPr="001C18C5" w:rsidRDefault="00160E0C" w:rsidP="00CB306B">
            <w:pPr>
              <w:ind w:firstLine="170"/>
              <w:jc w:val="center"/>
              <w:rPr>
                <w:color w:val="262626"/>
                <w:lang w:val="uk-UA"/>
              </w:rPr>
            </w:pPr>
            <w:r w:rsidRPr="001C18C5">
              <w:rPr>
                <w:color w:val="262626"/>
                <w:lang w:val="uk-UA"/>
              </w:rPr>
              <w:t>-7</w:t>
            </w:r>
          </w:p>
        </w:tc>
        <w:tc>
          <w:tcPr>
            <w:tcW w:w="789" w:type="dxa"/>
          </w:tcPr>
          <w:p w:rsidR="00160E0C" w:rsidRPr="001C18C5" w:rsidRDefault="00160E0C" w:rsidP="00CB306B">
            <w:pPr>
              <w:ind w:firstLine="170"/>
              <w:jc w:val="center"/>
              <w:rPr>
                <w:color w:val="262626"/>
                <w:lang w:val="uk-UA"/>
              </w:rPr>
            </w:pPr>
            <w:r w:rsidRPr="001C18C5">
              <w:rPr>
                <w:color w:val="262626"/>
                <w:lang w:val="uk-UA"/>
              </w:rPr>
              <w:t>89</w:t>
            </w:r>
          </w:p>
        </w:tc>
        <w:tc>
          <w:tcPr>
            <w:tcW w:w="992" w:type="dxa"/>
          </w:tcPr>
          <w:p w:rsidR="00160E0C" w:rsidRPr="001C18C5" w:rsidRDefault="00160E0C" w:rsidP="00CB306B">
            <w:pPr>
              <w:ind w:firstLine="170"/>
              <w:jc w:val="center"/>
              <w:rPr>
                <w:color w:val="262626"/>
                <w:lang w:val="uk-UA"/>
              </w:rPr>
            </w:pPr>
            <w:r w:rsidRPr="001C18C5">
              <w:rPr>
                <w:color w:val="262626"/>
                <w:lang w:val="uk-UA"/>
              </w:rPr>
              <w:t>-15,2</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Полтавський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394</w:t>
            </w:r>
          </w:p>
        </w:tc>
        <w:tc>
          <w:tcPr>
            <w:tcW w:w="1134" w:type="dxa"/>
          </w:tcPr>
          <w:p w:rsidR="00160E0C" w:rsidRPr="001C18C5" w:rsidRDefault="00160E0C" w:rsidP="00CB306B">
            <w:pPr>
              <w:ind w:firstLine="170"/>
              <w:jc w:val="center"/>
              <w:rPr>
                <w:color w:val="262626"/>
                <w:lang w:val="uk-UA"/>
              </w:rPr>
            </w:pPr>
            <w:r w:rsidRPr="001C18C5">
              <w:rPr>
                <w:color w:val="262626"/>
                <w:lang w:val="uk-UA"/>
              </w:rPr>
              <w:t>375</w:t>
            </w:r>
          </w:p>
        </w:tc>
        <w:tc>
          <w:tcPr>
            <w:tcW w:w="1240" w:type="dxa"/>
          </w:tcPr>
          <w:p w:rsidR="00160E0C" w:rsidRPr="001C18C5" w:rsidRDefault="00160E0C" w:rsidP="00CB306B">
            <w:pPr>
              <w:ind w:firstLine="170"/>
              <w:jc w:val="center"/>
              <w:rPr>
                <w:color w:val="262626"/>
                <w:lang w:val="uk-UA"/>
              </w:rPr>
            </w:pPr>
            <w:r w:rsidRPr="001C18C5">
              <w:rPr>
                <w:color w:val="262626"/>
                <w:lang w:val="uk-UA"/>
              </w:rPr>
              <w:t>357</w:t>
            </w:r>
          </w:p>
        </w:tc>
        <w:tc>
          <w:tcPr>
            <w:tcW w:w="789" w:type="dxa"/>
          </w:tcPr>
          <w:p w:rsidR="00160E0C" w:rsidRPr="001C18C5" w:rsidRDefault="00160E0C" w:rsidP="00CB306B">
            <w:pPr>
              <w:ind w:firstLine="170"/>
              <w:jc w:val="center"/>
              <w:rPr>
                <w:color w:val="262626"/>
                <w:lang w:val="uk-UA"/>
              </w:rPr>
            </w:pPr>
            <w:r w:rsidRPr="001C18C5">
              <w:rPr>
                <w:color w:val="262626"/>
                <w:lang w:val="uk-UA"/>
              </w:rPr>
              <w:t>19</w:t>
            </w:r>
          </w:p>
        </w:tc>
        <w:tc>
          <w:tcPr>
            <w:tcW w:w="850" w:type="dxa"/>
          </w:tcPr>
          <w:p w:rsidR="00160E0C" w:rsidRPr="001C18C5" w:rsidRDefault="00160E0C" w:rsidP="00CB306B">
            <w:pPr>
              <w:ind w:firstLine="170"/>
              <w:jc w:val="center"/>
              <w:rPr>
                <w:color w:val="262626"/>
                <w:lang w:val="uk-UA"/>
              </w:rPr>
            </w:pPr>
            <w:r w:rsidRPr="001C18C5">
              <w:rPr>
                <w:color w:val="262626"/>
                <w:lang w:val="uk-UA"/>
              </w:rPr>
              <w:t>-4,8</w:t>
            </w:r>
          </w:p>
        </w:tc>
        <w:tc>
          <w:tcPr>
            <w:tcW w:w="789" w:type="dxa"/>
          </w:tcPr>
          <w:p w:rsidR="00160E0C" w:rsidRPr="001C18C5" w:rsidRDefault="00160E0C" w:rsidP="00CB306B">
            <w:pPr>
              <w:ind w:firstLine="170"/>
              <w:jc w:val="center"/>
              <w:rPr>
                <w:color w:val="262626"/>
                <w:lang w:val="uk-UA"/>
              </w:rPr>
            </w:pPr>
            <w:r w:rsidRPr="001C18C5">
              <w:rPr>
                <w:color w:val="262626"/>
                <w:lang w:val="uk-UA"/>
              </w:rPr>
              <w:t>18</w:t>
            </w:r>
          </w:p>
        </w:tc>
        <w:tc>
          <w:tcPr>
            <w:tcW w:w="992" w:type="dxa"/>
          </w:tcPr>
          <w:p w:rsidR="00160E0C" w:rsidRPr="001C18C5" w:rsidRDefault="00160E0C" w:rsidP="00CB306B">
            <w:pPr>
              <w:ind w:firstLine="170"/>
              <w:jc w:val="center"/>
              <w:rPr>
                <w:color w:val="262626"/>
                <w:lang w:val="uk-UA"/>
              </w:rPr>
            </w:pPr>
            <w:r w:rsidRPr="001C18C5">
              <w:rPr>
                <w:color w:val="262626"/>
                <w:lang w:val="uk-UA"/>
              </w:rPr>
              <w:t>-4,8</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Рівненський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296</w:t>
            </w:r>
          </w:p>
        </w:tc>
        <w:tc>
          <w:tcPr>
            <w:tcW w:w="1134" w:type="dxa"/>
          </w:tcPr>
          <w:p w:rsidR="00160E0C" w:rsidRPr="001C18C5" w:rsidRDefault="00160E0C" w:rsidP="00CB306B">
            <w:pPr>
              <w:ind w:firstLine="170"/>
              <w:jc w:val="center"/>
              <w:rPr>
                <w:color w:val="262626"/>
                <w:lang w:val="uk-UA"/>
              </w:rPr>
            </w:pPr>
            <w:r w:rsidRPr="001C18C5">
              <w:rPr>
                <w:color w:val="262626"/>
                <w:lang w:val="uk-UA"/>
              </w:rPr>
              <w:t>258</w:t>
            </w:r>
          </w:p>
        </w:tc>
        <w:tc>
          <w:tcPr>
            <w:tcW w:w="1240" w:type="dxa"/>
          </w:tcPr>
          <w:p w:rsidR="00160E0C" w:rsidRPr="001C18C5" w:rsidRDefault="00160E0C" w:rsidP="00CB306B">
            <w:pPr>
              <w:ind w:firstLine="170"/>
              <w:jc w:val="center"/>
              <w:rPr>
                <w:color w:val="262626"/>
                <w:lang w:val="uk-UA"/>
              </w:rPr>
            </w:pPr>
            <w:r w:rsidRPr="001C18C5">
              <w:rPr>
                <w:color w:val="262626"/>
                <w:lang w:val="uk-UA"/>
              </w:rPr>
              <w:t>233</w:t>
            </w:r>
          </w:p>
        </w:tc>
        <w:tc>
          <w:tcPr>
            <w:tcW w:w="789" w:type="dxa"/>
          </w:tcPr>
          <w:p w:rsidR="00160E0C" w:rsidRPr="001C18C5" w:rsidRDefault="00160E0C" w:rsidP="00CB306B">
            <w:pPr>
              <w:ind w:firstLine="170"/>
              <w:jc w:val="center"/>
              <w:rPr>
                <w:color w:val="262626"/>
                <w:lang w:val="uk-UA"/>
              </w:rPr>
            </w:pPr>
            <w:r w:rsidRPr="001C18C5">
              <w:rPr>
                <w:color w:val="262626"/>
                <w:lang w:val="uk-UA"/>
              </w:rPr>
              <w:t>38</w:t>
            </w:r>
          </w:p>
        </w:tc>
        <w:tc>
          <w:tcPr>
            <w:tcW w:w="850" w:type="dxa"/>
          </w:tcPr>
          <w:p w:rsidR="00160E0C" w:rsidRPr="001C18C5" w:rsidRDefault="00160E0C" w:rsidP="00CB306B">
            <w:pPr>
              <w:ind w:firstLine="170"/>
              <w:jc w:val="center"/>
              <w:rPr>
                <w:color w:val="262626"/>
                <w:lang w:val="uk-UA"/>
              </w:rPr>
            </w:pPr>
            <w:r w:rsidRPr="001C18C5">
              <w:rPr>
                <w:color w:val="262626"/>
                <w:lang w:val="uk-UA"/>
              </w:rPr>
              <w:t>-12,8</w:t>
            </w:r>
          </w:p>
        </w:tc>
        <w:tc>
          <w:tcPr>
            <w:tcW w:w="789" w:type="dxa"/>
          </w:tcPr>
          <w:p w:rsidR="00160E0C" w:rsidRPr="001C18C5" w:rsidRDefault="00160E0C" w:rsidP="00CB306B">
            <w:pPr>
              <w:ind w:firstLine="170"/>
              <w:jc w:val="center"/>
              <w:rPr>
                <w:color w:val="262626"/>
                <w:lang w:val="uk-UA"/>
              </w:rPr>
            </w:pPr>
            <w:r w:rsidRPr="001C18C5">
              <w:rPr>
                <w:color w:val="262626"/>
                <w:lang w:val="uk-UA"/>
              </w:rPr>
              <w:t>25</w:t>
            </w:r>
          </w:p>
        </w:tc>
        <w:tc>
          <w:tcPr>
            <w:tcW w:w="992" w:type="dxa"/>
          </w:tcPr>
          <w:p w:rsidR="00160E0C" w:rsidRPr="001C18C5" w:rsidRDefault="00160E0C" w:rsidP="00CB306B">
            <w:pPr>
              <w:ind w:firstLine="170"/>
              <w:jc w:val="center"/>
              <w:rPr>
                <w:color w:val="262626"/>
                <w:lang w:val="uk-UA"/>
              </w:rPr>
            </w:pPr>
            <w:r w:rsidRPr="001C18C5">
              <w:rPr>
                <w:color w:val="262626"/>
                <w:lang w:val="uk-UA"/>
              </w:rPr>
              <w:t>-9,7</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Сумський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508</w:t>
            </w:r>
          </w:p>
        </w:tc>
        <w:tc>
          <w:tcPr>
            <w:tcW w:w="1134" w:type="dxa"/>
          </w:tcPr>
          <w:p w:rsidR="00160E0C" w:rsidRPr="001C18C5" w:rsidRDefault="00160E0C" w:rsidP="00CB306B">
            <w:pPr>
              <w:ind w:firstLine="170"/>
              <w:jc w:val="center"/>
              <w:rPr>
                <w:color w:val="262626"/>
                <w:lang w:val="uk-UA"/>
              </w:rPr>
            </w:pPr>
            <w:r w:rsidRPr="001C18C5">
              <w:rPr>
                <w:color w:val="262626"/>
                <w:lang w:val="uk-UA"/>
              </w:rPr>
              <w:t>466</w:t>
            </w:r>
          </w:p>
        </w:tc>
        <w:tc>
          <w:tcPr>
            <w:tcW w:w="1240" w:type="dxa"/>
          </w:tcPr>
          <w:p w:rsidR="00160E0C" w:rsidRPr="001C18C5" w:rsidRDefault="00160E0C" w:rsidP="00CB306B">
            <w:pPr>
              <w:ind w:firstLine="170"/>
              <w:jc w:val="center"/>
              <w:rPr>
                <w:color w:val="262626"/>
                <w:lang w:val="uk-UA"/>
              </w:rPr>
            </w:pPr>
            <w:r w:rsidRPr="001C18C5">
              <w:rPr>
                <w:color w:val="262626"/>
                <w:lang w:val="uk-UA"/>
              </w:rPr>
              <w:t>379</w:t>
            </w:r>
          </w:p>
        </w:tc>
        <w:tc>
          <w:tcPr>
            <w:tcW w:w="789" w:type="dxa"/>
          </w:tcPr>
          <w:p w:rsidR="00160E0C" w:rsidRPr="001C18C5" w:rsidRDefault="00160E0C" w:rsidP="00CB306B">
            <w:pPr>
              <w:ind w:firstLine="170"/>
              <w:jc w:val="center"/>
              <w:rPr>
                <w:color w:val="262626"/>
                <w:lang w:val="uk-UA"/>
              </w:rPr>
            </w:pPr>
            <w:r w:rsidRPr="001C18C5">
              <w:rPr>
                <w:color w:val="262626"/>
                <w:lang w:val="uk-UA"/>
              </w:rPr>
              <w:t>42</w:t>
            </w:r>
          </w:p>
        </w:tc>
        <w:tc>
          <w:tcPr>
            <w:tcW w:w="850" w:type="dxa"/>
          </w:tcPr>
          <w:p w:rsidR="00160E0C" w:rsidRPr="001C18C5" w:rsidRDefault="00160E0C" w:rsidP="00CB306B">
            <w:pPr>
              <w:ind w:firstLine="170"/>
              <w:jc w:val="center"/>
              <w:rPr>
                <w:color w:val="262626"/>
                <w:lang w:val="uk-UA"/>
              </w:rPr>
            </w:pPr>
            <w:r w:rsidRPr="001C18C5">
              <w:rPr>
                <w:color w:val="262626"/>
                <w:lang w:val="uk-UA"/>
              </w:rPr>
              <w:t>-8,2</w:t>
            </w:r>
          </w:p>
        </w:tc>
        <w:tc>
          <w:tcPr>
            <w:tcW w:w="789" w:type="dxa"/>
          </w:tcPr>
          <w:p w:rsidR="00160E0C" w:rsidRPr="001C18C5" w:rsidRDefault="00160E0C" w:rsidP="00CB306B">
            <w:pPr>
              <w:ind w:firstLine="170"/>
              <w:jc w:val="center"/>
              <w:rPr>
                <w:color w:val="262626"/>
                <w:lang w:val="uk-UA"/>
              </w:rPr>
            </w:pPr>
            <w:r w:rsidRPr="001C18C5">
              <w:rPr>
                <w:color w:val="262626"/>
                <w:lang w:val="uk-UA"/>
              </w:rPr>
              <w:t>87</w:t>
            </w:r>
          </w:p>
        </w:tc>
        <w:tc>
          <w:tcPr>
            <w:tcW w:w="992" w:type="dxa"/>
          </w:tcPr>
          <w:p w:rsidR="00160E0C" w:rsidRPr="001C18C5" w:rsidRDefault="00160E0C" w:rsidP="00CB306B">
            <w:pPr>
              <w:ind w:firstLine="170"/>
              <w:jc w:val="center"/>
              <w:rPr>
                <w:color w:val="262626"/>
                <w:lang w:val="uk-UA"/>
              </w:rPr>
            </w:pPr>
            <w:r w:rsidRPr="001C18C5">
              <w:rPr>
                <w:color w:val="262626"/>
                <w:lang w:val="uk-UA"/>
              </w:rPr>
              <w:t>-18,7</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Тернопільський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383</w:t>
            </w:r>
          </w:p>
        </w:tc>
        <w:tc>
          <w:tcPr>
            <w:tcW w:w="1134" w:type="dxa"/>
          </w:tcPr>
          <w:p w:rsidR="00160E0C" w:rsidRPr="001C18C5" w:rsidRDefault="00160E0C" w:rsidP="00CB306B">
            <w:pPr>
              <w:ind w:firstLine="170"/>
              <w:jc w:val="center"/>
              <w:rPr>
                <w:color w:val="262626"/>
                <w:lang w:val="uk-UA"/>
              </w:rPr>
            </w:pPr>
            <w:r w:rsidRPr="001C18C5">
              <w:rPr>
                <w:color w:val="262626"/>
                <w:lang w:val="uk-UA"/>
              </w:rPr>
              <w:t>278</w:t>
            </w:r>
          </w:p>
        </w:tc>
        <w:tc>
          <w:tcPr>
            <w:tcW w:w="1240" w:type="dxa"/>
          </w:tcPr>
          <w:p w:rsidR="00160E0C" w:rsidRPr="001C18C5" w:rsidRDefault="00160E0C" w:rsidP="00CB306B">
            <w:pPr>
              <w:ind w:firstLine="170"/>
              <w:jc w:val="center"/>
              <w:rPr>
                <w:color w:val="262626"/>
                <w:lang w:val="uk-UA"/>
              </w:rPr>
            </w:pPr>
            <w:r w:rsidRPr="001C18C5">
              <w:rPr>
                <w:color w:val="262626"/>
                <w:lang w:val="uk-UA"/>
              </w:rPr>
              <w:t>237</w:t>
            </w:r>
          </w:p>
        </w:tc>
        <w:tc>
          <w:tcPr>
            <w:tcW w:w="789" w:type="dxa"/>
          </w:tcPr>
          <w:p w:rsidR="00160E0C" w:rsidRPr="001C18C5" w:rsidRDefault="00160E0C" w:rsidP="00CB306B">
            <w:pPr>
              <w:ind w:firstLine="170"/>
              <w:jc w:val="center"/>
              <w:rPr>
                <w:color w:val="262626"/>
                <w:lang w:val="uk-UA"/>
              </w:rPr>
            </w:pPr>
            <w:r w:rsidRPr="001C18C5">
              <w:rPr>
                <w:color w:val="262626"/>
                <w:lang w:val="uk-UA"/>
              </w:rPr>
              <w:t>105</w:t>
            </w:r>
          </w:p>
        </w:tc>
        <w:tc>
          <w:tcPr>
            <w:tcW w:w="850" w:type="dxa"/>
          </w:tcPr>
          <w:p w:rsidR="00160E0C" w:rsidRPr="001C18C5" w:rsidRDefault="00160E0C" w:rsidP="00CB306B">
            <w:pPr>
              <w:ind w:firstLine="170"/>
              <w:jc w:val="center"/>
              <w:rPr>
                <w:color w:val="262626"/>
                <w:lang w:val="uk-UA"/>
              </w:rPr>
            </w:pPr>
            <w:r w:rsidRPr="001C18C5">
              <w:rPr>
                <w:color w:val="262626"/>
                <w:lang w:val="uk-UA"/>
              </w:rPr>
              <w:t>-27,4</w:t>
            </w:r>
          </w:p>
        </w:tc>
        <w:tc>
          <w:tcPr>
            <w:tcW w:w="789" w:type="dxa"/>
          </w:tcPr>
          <w:p w:rsidR="00160E0C" w:rsidRPr="001C18C5" w:rsidRDefault="00160E0C" w:rsidP="00CB306B">
            <w:pPr>
              <w:ind w:firstLine="170"/>
              <w:jc w:val="center"/>
              <w:rPr>
                <w:color w:val="262626"/>
                <w:lang w:val="uk-UA"/>
              </w:rPr>
            </w:pPr>
            <w:r w:rsidRPr="001C18C5">
              <w:rPr>
                <w:color w:val="262626"/>
                <w:lang w:val="uk-UA"/>
              </w:rPr>
              <w:t>41</w:t>
            </w:r>
          </w:p>
        </w:tc>
        <w:tc>
          <w:tcPr>
            <w:tcW w:w="992" w:type="dxa"/>
          </w:tcPr>
          <w:p w:rsidR="00160E0C" w:rsidRPr="001C18C5" w:rsidRDefault="00160E0C" w:rsidP="00CB306B">
            <w:pPr>
              <w:ind w:firstLine="170"/>
              <w:jc w:val="center"/>
              <w:rPr>
                <w:color w:val="262626"/>
                <w:lang w:val="uk-UA"/>
              </w:rPr>
            </w:pPr>
            <w:r w:rsidRPr="001C18C5">
              <w:rPr>
                <w:color w:val="262626"/>
                <w:lang w:val="uk-UA"/>
              </w:rPr>
              <w:t>-14,7</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Харківський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426</w:t>
            </w:r>
          </w:p>
        </w:tc>
        <w:tc>
          <w:tcPr>
            <w:tcW w:w="1134" w:type="dxa"/>
          </w:tcPr>
          <w:p w:rsidR="00160E0C" w:rsidRPr="001C18C5" w:rsidRDefault="00160E0C" w:rsidP="00CB306B">
            <w:pPr>
              <w:ind w:firstLine="170"/>
              <w:jc w:val="center"/>
              <w:rPr>
                <w:color w:val="262626"/>
                <w:lang w:val="uk-UA"/>
              </w:rPr>
            </w:pPr>
            <w:r w:rsidRPr="001C18C5">
              <w:rPr>
                <w:color w:val="262626"/>
                <w:lang w:val="uk-UA"/>
              </w:rPr>
              <w:t>408</w:t>
            </w:r>
          </w:p>
        </w:tc>
        <w:tc>
          <w:tcPr>
            <w:tcW w:w="1240" w:type="dxa"/>
          </w:tcPr>
          <w:p w:rsidR="00160E0C" w:rsidRPr="001C18C5" w:rsidRDefault="00160E0C" w:rsidP="00CB306B">
            <w:pPr>
              <w:ind w:firstLine="170"/>
              <w:jc w:val="center"/>
              <w:rPr>
                <w:lang w:val="uk-UA"/>
              </w:rPr>
            </w:pPr>
            <w:r w:rsidRPr="001C18C5">
              <w:rPr>
                <w:lang w:val="uk-UA"/>
              </w:rPr>
              <w:t>364</w:t>
            </w:r>
          </w:p>
        </w:tc>
        <w:tc>
          <w:tcPr>
            <w:tcW w:w="789" w:type="dxa"/>
          </w:tcPr>
          <w:p w:rsidR="00160E0C" w:rsidRPr="001C18C5" w:rsidRDefault="00160E0C" w:rsidP="00CB306B">
            <w:pPr>
              <w:ind w:firstLine="170"/>
              <w:jc w:val="center"/>
              <w:rPr>
                <w:color w:val="262626"/>
                <w:lang w:val="uk-UA"/>
              </w:rPr>
            </w:pPr>
            <w:r w:rsidRPr="001C18C5">
              <w:rPr>
                <w:color w:val="262626"/>
                <w:lang w:val="uk-UA"/>
              </w:rPr>
              <w:t>18</w:t>
            </w:r>
          </w:p>
        </w:tc>
        <w:tc>
          <w:tcPr>
            <w:tcW w:w="850" w:type="dxa"/>
          </w:tcPr>
          <w:p w:rsidR="00160E0C" w:rsidRPr="001C18C5" w:rsidRDefault="00160E0C" w:rsidP="00CB306B">
            <w:pPr>
              <w:ind w:firstLine="170"/>
              <w:jc w:val="center"/>
              <w:rPr>
                <w:color w:val="262626"/>
                <w:lang w:val="uk-UA"/>
              </w:rPr>
            </w:pPr>
            <w:r w:rsidRPr="001C18C5">
              <w:rPr>
                <w:color w:val="262626"/>
                <w:lang w:val="uk-UA"/>
              </w:rPr>
              <w:t>-4,2</w:t>
            </w:r>
          </w:p>
        </w:tc>
        <w:tc>
          <w:tcPr>
            <w:tcW w:w="789" w:type="dxa"/>
          </w:tcPr>
          <w:p w:rsidR="00160E0C" w:rsidRPr="001C18C5" w:rsidRDefault="00160E0C" w:rsidP="00CB306B">
            <w:pPr>
              <w:ind w:firstLine="170"/>
              <w:jc w:val="center"/>
              <w:rPr>
                <w:color w:val="262626"/>
                <w:lang w:val="uk-UA"/>
              </w:rPr>
            </w:pPr>
            <w:r w:rsidRPr="001C18C5">
              <w:rPr>
                <w:color w:val="262626"/>
                <w:lang w:val="uk-UA"/>
              </w:rPr>
              <w:t>44</w:t>
            </w:r>
          </w:p>
        </w:tc>
        <w:tc>
          <w:tcPr>
            <w:tcW w:w="992" w:type="dxa"/>
          </w:tcPr>
          <w:p w:rsidR="00160E0C" w:rsidRPr="001C18C5" w:rsidRDefault="00160E0C" w:rsidP="00CB306B">
            <w:pPr>
              <w:ind w:firstLine="170"/>
              <w:jc w:val="center"/>
              <w:rPr>
                <w:color w:val="262626"/>
                <w:lang w:val="uk-UA"/>
              </w:rPr>
            </w:pPr>
            <w:r w:rsidRPr="001C18C5">
              <w:rPr>
                <w:color w:val="262626"/>
                <w:lang w:val="uk-UA"/>
              </w:rPr>
              <w:t>-10,8</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Херсонський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326</w:t>
            </w:r>
          </w:p>
        </w:tc>
        <w:tc>
          <w:tcPr>
            <w:tcW w:w="1134" w:type="dxa"/>
          </w:tcPr>
          <w:p w:rsidR="00160E0C" w:rsidRPr="001C18C5" w:rsidRDefault="00160E0C" w:rsidP="00CB306B">
            <w:pPr>
              <w:ind w:firstLine="170"/>
              <w:jc w:val="center"/>
              <w:rPr>
                <w:color w:val="262626"/>
                <w:lang w:val="uk-UA"/>
              </w:rPr>
            </w:pPr>
            <w:r w:rsidRPr="001C18C5">
              <w:rPr>
                <w:color w:val="262626"/>
                <w:lang w:val="uk-UA"/>
              </w:rPr>
              <w:t>307</w:t>
            </w:r>
          </w:p>
        </w:tc>
        <w:tc>
          <w:tcPr>
            <w:tcW w:w="1240" w:type="dxa"/>
          </w:tcPr>
          <w:p w:rsidR="00160E0C" w:rsidRPr="001C18C5" w:rsidRDefault="00160E0C" w:rsidP="00CB306B">
            <w:pPr>
              <w:ind w:firstLine="170"/>
              <w:jc w:val="center"/>
              <w:rPr>
                <w:color w:val="262626"/>
                <w:lang w:val="uk-UA"/>
              </w:rPr>
            </w:pPr>
            <w:r w:rsidRPr="001C18C5">
              <w:rPr>
                <w:color w:val="262626"/>
                <w:lang w:val="uk-UA"/>
              </w:rPr>
              <w:t>289</w:t>
            </w:r>
          </w:p>
        </w:tc>
        <w:tc>
          <w:tcPr>
            <w:tcW w:w="789" w:type="dxa"/>
          </w:tcPr>
          <w:p w:rsidR="00160E0C" w:rsidRPr="001C18C5" w:rsidRDefault="00160E0C" w:rsidP="00CB306B">
            <w:pPr>
              <w:ind w:firstLine="170"/>
              <w:jc w:val="center"/>
              <w:rPr>
                <w:color w:val="262626"/>
                <w:lang w:val="uk-UA"/>
              </w:rPr>
            </w:pPr>
            <w:r w:rsidRPr="001C18C5">
              <w:rPr>
                <w:color w:val="262626"/>
                <w:lang w:val="uk-UA"/>
              </w:rPr>
              <w:t>19</w:t>
            </w:r>
          </w:p>
        </w:tc>
        <w:tc>
          <w:tcPr>
            <w:tcW w:w="850" w:type="dxa"/>
          </w:tcPr>
          <w:p w:rsidR="00160E0C" w:rsidRPr="001C18C5" w:rsidRDefault="00160E0C" w:rsidP="00CB306B">
            <w:pPr>
              <w:ind w:firstLine="170"/>
              <w:jc w:val="center"/>
              <w:rPr>
                <w:color w:val="262626"/>
                <w:lang w:val="uk-UA"/>
              </w:rPr>
            </w:pPr>
            <w:r w:rsidRPr="001C18C5">
              <w:rPr>
                <w:color w:val="262626"/>
                <w:lang w:val="uk-UA"/>
              </w:rPr>
              <w:t>-5,8</w:t>
            </w:r>
          </w:p>
        </w:tc>
        <w:tc>
          <w:tcPr>
            <w:tcW w:w="789" w:type="dxa"/>
          </w:tcPr>
          <w:p w:rsidR="00160E0C" w:rsidRPr="001C18C5" w:rsidRDefault="00160E0C" w:rsidP="00CB306B">
            <w:pPr>
              <w:ind w:firstLine="170"/>
              <w:jc w:val="center"/>
              <w:rPr>
                <w:color w:val="262626"/>
                <w:lang w:val="uk-UA"/>
              </w:rPr>
            </w:pPr>
            <w:r w:rsidRPr="001C18C5">
              <w:rPr>
                <w:color w:val="262626"/>
                <w:lang w:val="uk-UA"/>
              </w:rPr>
              <w:t>18</w:t>
            </w:r>
          </w:p>
        </w:tc>
        <w:tc>
          <w:tcPr>
            <w:tcW w:w="992" w:type="dxa"/>
          </w:tcPr>
          <w:p w:rsidR="00160E0C" w:rsidRPr="001C18C5" w:rsidRDefault="00160E0C" w:rsidP="00CB306B">
            <w:pPr>
              <w:ind w:firstLine="170"/>
              <w:jc w:val="center"/>
              <w:rPr>
                <w:color w:val="262626"/>
                <w:lang w:val="uk-UA"/>
              </w:rPr>
            </w:pPr>
            <w:r w:rsidRPr="001C18C5">
              <w:rPr>
                <w:color w:val="262626"/>
                <w:lang w:val="uk-UA"/>
              </w:rPr>
              <w:t>-5,9</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Хмельницький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473</w:t>
            </w:r>
          </w:p>
        </w:tc>
        <w:tc>
          <w:tcPr>
            <w:tcW w:w="1134" w:type="dxa"/>
          </w:tcPr>
          <w:p w:rsidR="00160E0C" w:rsidRPr="001C18C5" w:rsidRDefault="00160E0C" w:rsidP="00CB306B">
            <w:pPr>
              <w:ind w:firstLine="170"/>
              <w:jc w:val="center"/>
              <w:rPr>
                <w:color w:val="262626"/>
                <w:lang w:val="uk-UA"/>
              </w:rPr>
            </w:pPr>
            <w:r w:rsidRPr="001C18C5">
              <w:rPr>
                <w:color w:val="262626"/>
                <w:lang w:val="uk-UA"/>
              </w:rPr>
              <w:t>330</w:t>
            </w:r>
          </w:p>
        </w:tc>
        <w:tc>
          <w:tcPr>
            <w:tcW w:w="1240" w:type="dxa"/>
          </w:tcPr>
          <w:p w:rsidR="00160E0C" w:rsidRPr="001C18C5" w:rsidRDefault="00160E0C" w:rsidP="00CB306B">
            <w:pPr>
              <w:ind w:firstLine="170"/>
              <w:jc w:val="center"/>
              <w:rPr>
                <w:color w:val="262626"/>
                <w:lang w:val="uk-UA"/>
              </w:rPr>
            </w:pPr>
            <w:r w:rsidRPr="001C18C5">
              <w:rPr>
                <w:color w:val="262626"/>
                <w:lang w:val="uk-UA"/>
              </w:rPr>
              <w:t>285</w:t>
            </w:r>
          </w:p>
        </w:tc>
        <w:tc>
          <w:tcPr>
            <w:tcW w:w="789" w:type="dxa"/>
          </w:tcPr>
          <w:p w:rsidR="00160E0C" w:rsidRPr="001C18C5" w:rsidRDefault="00160E0C" w:rsidP="00CB306B">
            <w:pPr>
              <w:ind w:firstLine="170"/>
              <w:jc w:val="center"/>
              <w:rPr>
                <w:color w:val="262626"/>
                <w:lang w:val="uk-UA"/>
              </w:rPr>
            </w:pPr>
            <w:r w:rsidRPr="001C18C5">
              <w:rPr>
                <w:color w:val="262626"/>
                <w:lang w:val="uk-UA"/>
              </w:rPr>
              <w:t>143</w:t>
            </w:r>
          </w:p>
        </w:tc>
        <w:tc>
          <w:tcPr>
            <w:tcW w:w="850" w:type="dxa"/>
          </w:tcPr>
          <w:p w:rsidR="00160E0C" w:rsidRPr="001C18C5" w:rsidRDefault="00160E0C" w:rsidP="00CB306B">
            <w:pPr>
              <w:ind w:firstLine="170"/>
              <w:jc w:val="center"/>
              <w:rPr>
                <w:color w:val="262626"/>
                <w:lang w:val="uk-UA"/>
              </w:rPr>
            </w:pPr>
            <w:r w:rsidRPr="001C18C5">
              <w:rPr>
                <w:color w:val="262626"/>
                <w:lang w:val="uk-UA"/>
              </w:rPr>
              <w:t>-30,2</w:t>
            </w:r>
          </w:p>
        </w:tc>
        <w:tc>
          <w:tcPr>
            <w:tcW w:w="789" w:type="dxa"/>
          </w:tcPr>
          <w:p w:rsidR="00160E0C" w:rsidRPr="001C18C5" w:rsidRDefault="00160E0C" w:rsidP="00CB306B">
            <w:pPr>
              <w:ind w:firstLine="170"/>
              <w:jc w:val="center"/>
              <w:rPr>
                <w:color w:val="262626"/>
                <w:lang w:val="uk-UA"/>
              </w:rPr>
            </w:pPr>
            <w:r w:rsidRPr="001C18C5">
              <w:rPr>
                <w:color w:val="262626"/>
                <w:lang w:val="uk-UA"/>
              </w:rPr>
              <w:t>45</w:t>
            </w:r>
          </w:p>
        </w:tc>
        <w:tc>
          <w:tcPr>
            <w:tcW w:w="992" w:type="dxa"/>
          </w:tcPr>
          <w:p w:rsidR="00160E0C" w:rsidRPr="001C18C5" w:rsidRDefault="00160E0C" w:rsidP="00CB306B">
            <w:pPr>
              <w:ind w:firstLine="170"/>
              <w:jc w:val="center"/>
              <w:rPr>
                <w:color w:val="262626"/>
                <w:lang w:val="uk-UA"/>
              </w:rPr>
            </w:pPr>
            <w:r w:rsidRPr="001C18C5">
              <w:rPr>
                <w:color w:val="262626"/>
                <w:lang w:val="uk-UA"/>
              </w:rPr>
              <w:t>-13,6</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lastRenderedPageBreak/>
              <w:t>Черкаський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585</w:t>
            </w:r>
          </w:p>
        </w:tc>
        <w:tc>
          <w:tcPr>
            <w:tcW w:w="1134" w:type="dxa"/>
          </w:tcPr>
          <w:p w:rsidR="00160E0C" w:rsidRPr="001C18C5" w:rsidRDefault="00160E0C" w:rsidP="00CB306B">
            <w:pPr>
              <w:ind w:firstLine="170"/>
              <w:jc w:val="center"/>
              <w:rPr>
                <w:color w:val="262626"/>
                <w:lang w:val="uk-UA"/>
              </w:rPr>
            </w:pPr>
            <w:r w:rsidRPr="001C18C5">
              <w:rPr>
                <w:color w:val="262626"/>
                <w:lang w:val="uk-UA"/>
              </w:rPr>
              <w:t>563</w:t>
            </w:r>
          </w:p>
        </w:tc>
        <w:tc>
          <w:tcPr>
            <w:tcW w:w="1240" w:type="dxa"/>
          </w:tcPr>
          <w:p w:rsidR="00160E0C" w:rsidRPr="001C18C5" w:rsidRDefault="00160E0C" w:rsidP="00CB306B">
            <w:pPr>
              <w:ind w:firstLine="170"/>
              <w:jc w:val="center"/>
              <w:rPr>
                <w:lang w:val="uk-UA"/>
              </w:rPr>
            </w:pPr>
            <w:r w:rsidRPr="001C18C5">
              <w:rPr>
                <w:lang w:val="uk-UA"/>
              </w:rPr>
              <w:t>514</w:t>
            </w:r>
          </w:p>
        </w:tc>
        <w:tc>
          <w:tcPr>
            <w:tcW w:w="789" w:type="dxa"/>
          </w:tcPr>
          <w:p w:rsidR="00160E0C" w:rsidRPr="001C18C5" w:rsidRDefault="00160E0C" w:rsidP="00CB306B">
            <w:pPr>
              <w:ind w:firstLine="170"/>
              <w:jc w:val="center"/>
              <w:rPr>
                <w:color w:val="262626"/>
                <w:lang w:val="uk-UA"/>
              </w:rPr>
            </w:pPr>
            <w:r w:rsidRPr="001C18C5">
              <w:rPr>
                <w:color w:val="262626"/>
                <w:lang w:val="uk-UA"/>
              </w:rPr>
              <w:t>22</w:t>
            </w:r>
          </w:p>
        </w:tc>
        <w:tc>
          <w:tcPr>
            <w:tcW w:w="850" w:type="dxa"/>
          </w:tcPr>
          <w:p w:rsidR="00160E0C" w:rsidRPr="001C18C5" w:rsidRDefault="00160E0C" w:rsidP="00CB306B">
            <w:pPr>
              <w:ind w:firstLine="170"/>
              <w:jc w:val="center"/>
              <w:rPr>
                <w:color w:val="262626"/>
                <w:lang w:val="uk-UA"/>
              </w:rPr>
            </w:pPr>
            <w:r w:rsidRPr="001C18C5">
              <w:rPr>
                <w:color w:val="262626"/>
                <w:lang w:val="uk-UA"/>
              </w:rPr>
              <w:t>-3,8</w:t>
            </w:r>
          </w:p>
        </w:tc>
        <w:tc>
          <w:tcPr>
            <w:tcW w:w="789" w:type="dxa"/>
          </w:tcPr>
          <w:p w:rsidR="00160E0C" w:rsidRPr="001C18C5" w:rsidRDefault="00160E0C" w:rsidP="00CB306B">
            <w:pPr>
              <w:ind w:firstLine="170"/>
              <w:jc w:val="center"/>
              <w:rPr>
                <w:color w:val="262626"/>
                <w:lang w:val="uk-UA"/>
              </w:rPr>
            </w:pPr>
            <w:r w:rsidRPr="001C18C5">
              <w:rPr>
                <w:color w:val="262626"/>
                <w:lang w:val="uk-UA"/>
              </w:rPr>
              <w:t>49</w:t>
            </w:r>
          </w:p>
        </w:tc>
        <w:tc>
          <w:tcPr>
            <w:tcW w:w="992" w:type="dxa"/>
          </w:tcPr>
          <w:p w:rsidR="00160E0C" w:rsidRPr="001C18C5" w:rsidRDefault="00160E0C" w:rsidP="00CB306B">
            <w:pPr>
              <w:ind w:firstLine="170"/>
              <w:jc w:val="center"/>
              <w:rPr>
                <w:color w:val="262626"/>
                <w:lang w:val="uk-UA"/>
              </w:rPr>
            </w:pPr>
            <w:r w:rsidRPr="001C18C5">
              <w:rPr>
                <w:color w:val="262626"/>
                <w:lang w:val="uk-UA"/>
              </w:rPr>
              <w:t>-8,7</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Чернівецький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369</w:t>
            </w:r>
          </w:p>
        </w:tc>
        <w:tc>
          <w:tcPr>
            <w:tcW w:w="1134" w:type="dxa"/>
          </w:tcPr>
          <w:p w:rsidR="00160E0C" w:rsidRPr="001C18C5" w:rsidRDefault="00160E0C" w:rsidP="00CB306B">
            <w:pPr>
              <w:ind w:firstLine="170"/>
              <w:jc w:val="center"/>
              <w:rPr>
                <w:color w:val="262626"/>
                <w:lang w:val="uk-UA"/>
              </w:rPr>
            </w:pPr>
            <w:r w:rsidRPr="001C18C5">
              <w:rPr>
                <w:color w:val="262626"/>
                <w:lang w:val="uk-UA"/>
              </w:rPr>
              <w:t>338</w:t>
            </w:r>
          </w:p>
        </w:tc>
        <w:tc>
          <w:tcPr>
            <w:tcW w:w="1240" w:type="dxa"/>
          </w:tcPr>
          <w:p w:rsidR="00160E0C" w:rsidRPr="001C18C5" w:rsidRDefault="00160E0C" w:rsidP="00CB306B">
            <w:pPr>
              <w:ind w:firstLine="170"/>
              <w:jc w:val="center"/>
              <w:rPr>
                <w:color w:val="262626"/>
                <w:lang w:val="uk-UA"/>
              </w:rPr>
            </w:pPr>
            <w:r w:rsidRPr="001C18C5">
              <w:rPr>
                <w:color w:val="262626"/>
                <w:lang w:val="uk-UA"/>
              </w:rPr>
              <w:t>317</w:t>
            </w:r>
          </w:p>
        </w:tc>
        <w:tc>
          <w:tcPr>
            <w:tcW w:w="789" w:type="dxa"/>
          </w:tcPr>
          <w:p w:rsidR="00160E0C" w:rsidRPr="001C18C5" w:rsidRDefault="00160E0C" w:rsidP="00CB306B">
            <w:pPr>
              <w:ind w:firstLine="170"/>
              <w:jc w:val="center"/>
              <w:rPr>
                <w:color w:val="262626"/>
                <w:lang w:val="uk-UA"/>
              </w:rPr>
            </w:pPr>
            <w:r w:rsidRPr="001C18C5">
              <w:rPr>
                <w:color w:val="262626"/>
                <w:lang w:val="uk-UA"/>
              </w:rPr>
              <w:t>31</w:t>
            </w:r>
          </w:p>
        </w:tc>
        <w:tc>
          <w:tcPr>
            <w:tcW w:w="850" w:type="dxa"/>
          </w:tcPr>
          <w:p w:rsidR="00160E0C" w:rsidRPr="001C18C5" w:rsidRDefault="00160E0C" w:rsidP="00CB306B">
            <w:pPr>
              <w:ind w:firstLine="170"/>
              <w:jc w:val="center"/>
              <w:rPr>
                <w:color w:val="262626"/>
                <w:lang w:val="uk-UA"/>
              </w:rPr>
            </w:pPr>
            <w:r w:rsidRPr="001C18C5">
              <w:rPr>
                <w:color w:val="262626"/>
                <w:lang w:val="uk-UA"/>
              </w:rPr>
              <w:t>-8,4</w:t>
            </w:r>
          </w:p>
        </w:tc>
        <w:tc>
          <w:tcPr>
            <w:tcW w:w="789" w:type="dxa"/>
          </w:tcPr>
          <w:p w:rsidR="00160E0C" w:rsidRPr="001C18C5" w:rsidRDefault="00160E0C" w:rsidP="00CB306B">
            <w:pPr>
              <w:ind w:firstLine="170"/>
              <w:jc w:val="center"/>
              <w:rPr>
                <w:color w:val="262626"/>
                <w:lang w:val="uk-UA"/>
              </w:rPr>
            </w:pPr>
            <w:r w:rsidRPr="001C18C5">
              <w:rPr>
                <w:color w:val="262626"/>
                <w:lang w:val="uk-UA"/>
              </w:rPr>
              <w:t>21</w:t>
            </w:r>
          </w:p>
        </w:tc>
        <w:tc>
          <w:tcPr>
            <w:tcW w:w="992" w:type="dxa"/>
          </w:tcPr>
          <w:p w:rsidR="00160E0C" w:rsidRPr="001C18C5" w:rsidRDefault="00160E0C" w:rsidP="00CB306B">
            <w:pPr>
              <w:ind w:firstLine="170"/>
              <w:jc w:val="center"/>
              <w:rPr>
                <w:color w:val="262626"/>
                <w:lang w:val="uk-UA"/>
              </w:rPr>
            </w:pPr>
            <w:r w:rsidRPr="001C18C5">
              <w:rPr>
                <w:color w:val="262626"/>
                <w:lang w:val="uk-UA"/>
              </w:rPr>
              <w:t>-6,2</w:t>
            </w:r>
          </w:p>
        </w:tc>
      </w:tr>
      <w:tr w:rsidR="00160E0C" w:rsidRPr="001C18C5" w:rsidTr="00CB306B">
        <w:trPr>
          <w:trHeight w:val="375"/>
        </w:trPr>
        <w:tc>
          <w:tcPr>
            <w:tcW w:w="2557" w:type="dxa"/>
          </w:tcPr>
          <w:p w:rsidR="00160E0C" w:rsidRPr="001C18C5" w:rsidRDefault="00160E0C" w:rsidP="00CB306B">
            <w:pPr>
              <w:ind w:firstLine="170"/>
              <w:jc w:val="center"/>
              <w:rPr>
                <w:color w:val="262626"/>
                <w:lang w:val="uk-UA"/>
              </w:rPr>
            </w:pPr>
            <w:r w:rsidRPr="001C18C5">
              <w:rPr>
                <w:color w:val="262626"/>
                <w:lang w:val="uk-UA"/>
              </w:rPr>
              <w:t>Чернігівський</w:t>
            </w:r>
          </w:p>
        </w:tc>
        <w:tc>
          <w:tcPr>
            <w:tcW w:w="1515" w:type="dxa"/>
          </w:tcPr>
          <w:p w:rsidR="00160E0C" w:rsidRPr="001C18C5" w:rsidRDefault="00160E0C" w:rsidP="00CB306B">
            <w:pPr>
              <w:ind w:firstLine="170"/>
              <w:jc w:val="center"/>
              <w:rPr>
                <w:color w:val="262626"/>
                <w:lang w:val="uk-UA"/>
              </w:rPr>
            </w:pPr>
            <w:r w:rsidRPr="001C18C5">
              <w:rPr>
                <w:color w:val="262626"/>
                <w:lang w:val="uk-UA"/>
              </w:rPr>
              <w:t>339</w:t>
            </w:r>
          </w:p>
        </w:tc>
        <w:tc>
          <w:tcPr>
            <w:tcW w:w="1134" w:type="dxa"/>
          </w:tcPr>
          <w:p w:rsidR="00160E0C" w:rsidRPr="001C18C5" w:rsidRDefault="00160E0C" w:rsidP="00CB306B">
            <w:pPr>
              <w:ind w:firstLine="170"/>
              <w:jc w:val="center"/>
              <w:rPr>
                <w:color w:val="262626"/>
                <w:lang w:val="uk-UA"/>
              </w:rPr>
            </w:pPr>
            <w:r w:rsidRPr="001C18C5">
              <w:rPr>
                <w:color w:val="262626"/>
                <w:lang w:val="uk-UA"/>
              </w:rPr>
              <w:t>333</w:t>
            </w:r>
          </w:p>
        </w:tc>
        <w:tc>
          <w:tcPr>
            <w:tcW w:w="1240" w:type="dxa"/>
          </w:tcPr>
          <w:p w:rsidR="00160E0C" w:rsidRPr="001C18C5" w:rsidRDefault="00160E0C" w:rsidP="00CB306B">
            <w:pPr>
              <w:ind w:firstLine="170"/>
              <w:jc w:val="center"/>
              <w:rPr>
                <w:color w:val="262626"/>
                <w:lang w:val="uk-UA"/>
              </w:rPr>
            </w:pPr>
            <w:r w:rsidRPr="001C18C5">
              <w:rPr>
                <w:color w:val="262626"/>
                <w:lang w:val="uk-UA"/>
              </w:rPr>
              <w:t>302</w:t>
            </w:r>
          </w:p>
        </w:tc>
        <w:tc>
          <w:tcPr>
            <w:tcW w:w="789" w:type="dxa"/>
          </w:tcPr>
          <w:p w:rsidR="00160E0C" w:rsidRPr="001C18C5" w:rsidRDefault="00160E0C" w:rsidP="00CB306B">
            <w:pPr>
              <w:ind w:firstLine="170"/>
              <w:jc w:val="center"/>
              <w:rPr>
                <w:color w:val="262626"/>
                <w:lang w:val="uk-UA"/>
              </w:rPr>
            </w:pPr>
            <w:r w:rsidRPr="001C18C5">
              <w:rPr>
                <w:color w:val="262626"/>
                <w:lang w:val="uk-UA"/>
              </w:rPr>
              <w:t>6</w:t>
            </w:r>
          </w:p>
        </w:tc>
        <w:tc>
          <w:tcPr>
            <w:tcW w:w="850" w:type="dxa"/>
          </w:tcPr>
          <w:p w:rsidR="00160E0C" w:rsidRPr="001C18C5" w:rsidRDefault="00160E0C" w:rsidP="00CB306B">
            <w:pPr>
              <w:ind w:firstLine="170"/>
              <w:jc w:val="center"/>
              <w:rPr>
                <w:color w:val="262626"/>
                <w:lang w:val="uk-UA"/>
              </w:rPr>
            </w:pPr>
            <w:r w:rsidRPr="001C18C5">
              <w:rPr>
                <w:color w:val="262626"/>
                <w:lang w:val="uk-UA"/>
              </w:rPr>
              <w:t>1,8</w:t>
            </w:r>
          </w:p>
        </w:tc>
        <w:tc>
          <w:tcPr>
            <w:tcW w:w="789" w:type="dxa"/>
          </w:tcPr>
          <w:p w:rsidR="00160E0C" w:rsidRPr="001C18C5" w:rsidRDefault="00160E0C" w:rsidP="00CB306B">
            <w:pPr>
              <w:ind w:firstLine="170"/>
              <w:jc w:val="center"/>
              <w:rPr>
                <w:color w:val="262626"/>
                <w:lang w:val="uk-UA"/>
              </w:rPr>
            </w:pPr>
            <w:r w:rsidRPr="001C18C5">
              <w:rPr>
                <w:color w:val="262626"/>
                <w:lang w:val="uk-UA"/>
              </w:rPr>
              <w:t>32</w:t>
            </w:r>
          </w:p>
        </w:tc>
        <w:tc>
          <w:tcPr>
            <w:tcW w:w="992" w:type="dxa"/>
          </w:tcPr>
          <w:p w:rsidR="00160E0C" w:rsidRPr="001C18C5" w:rsidRDefault="00160E0C" w:rsidP="00CB306B">
            <w:pPr>
              <w:ind w:firstLine="170"/>
              <w:jc w:val="center"/>
              <w:rPr>
                <w:color w:val="262626"/>
                <w:lang w:val="uk-UA"/>
              </w:rPr>
            </w:pPr>
            <w:r w:rsidRPr="001C18C5">
              <w:rPr>
                <w:color w:val="262626"/>
                <w:lang w:val="uk-UA"/>
              </w:rPr>
              <w:t>-9,6</w:t>
            </w:r>
          </w:p>
        </w:tc>
      </w:tr>
      <w:tr w:rsidR="00160E0C" w:rsidRPr="001C18C5" w:rsidTr="00CB306B">
        <w:trPr>
          <w:trHeight w:val="263"/>
        </w:trPr>
        <w:tc>
          <w:tcPr>
            <w:tcW w:w="2557" w:type="dxa"/>
            <w:noWrap/>
          </w:tcPr>
          <w:p w:rsidR="00160E0C" w:rsidRPr="001C18C5" w:rsidRDefault="00160E0C" w:rsidP="00CB306B">
            <w:pPr>
              <w:ind w:firstLine="170"/>
              <w:jc w:val="center"/>
              <w:rPr>
                <w:b/>
                <w:color w:val="262626"/>
                <w:lang w:val="uk-UA"/>
              </w:rPr>
            </w:pPr>
            <w:r w:rsidRPr="001C18C5">
              <w:rPr>
                <w:b/>
                <w:color w:val="262626"/>
                <w:lang w:val="uk-UA"/>
              </w:rPr>
              <w:t>Всього</w:t>
            </w:r>
          </w:p>
        </w:tc>
        <w:tc>
          <w:tcPr>
            <w:tcW w:w="1515" w:type="dxa"/>
          </w:tcPr>
          <w:p w:rsidR="00160E0C" w:rsidRPr="001C18C5" w:rsidRDefault="00160E0C" w:rsidP="00CB306B">
            <w:pPr>
              <w:ind w:firstLine="170"/>
              <w:jc w:val="center"/>
              <w:rPr>
                <w:b/>
                <w:color w:val="262626"/>
                <w:lang w:val="uk-UA"/>
              </w:rPr>
            </w:pPr>
            <w:r w:rsidRPr="001C18C5">
              <w:rPr>
                <w:b/>
                <w:color w:val="262626"/>
                <w:lang w:val="uk-UA"/>
              </w:rPr>
              <w:t>10291</w:t>
            </w:r>
          </w:p>
        </w:tc>
        <w:tc>
          <w:tcPr>
            <w:tcW w:w="1134" w:type="dxa"/>
          </w:tcPr>
          <w:p w:rsidR="00160E0C" w:rsidRPr="001C18C5" w:rsidRDefault="00160E0C" w:rsidP="00CB306B">
            <w:pPr>
              <w:ind w:firstLine="170"/>
              <w:jc w:val="center"/>
              <w:rPr>
                <w:b/>
                <w:color w:val="262626"/>
                <w:lang w:val="uk-UA"/>
              </w:rPr>
            </w:pPr>
            <w:r w:rsidRPr="001C18C5">
              <w:rPr>
                <w:b/>
                <w:color w:val="262626"/>
                <w:lang w:val="uk-UA"/>
              </w:rPr>
              <w:t>9364</w:t>
            </w:r>
          </w:p>
        </w:tc>
        <w:tc>
          <w:tcPr>
            <w:tcW w:w="1240" w:type="dxa"/>
          </w:tcPr>
          <w:p w:rsidR="00160E0C" w:rsidRPr="001C18C5" w:rsidRDefault="00160E0C" w:rsidP="00CB306B">
            <w:pPr>
              <w:ind w:firstLine="170"/>
              <w:jc w:val="center"/>
              <w:rPr>
                <w:b/>
                <w:lang w:val="uk-UA"/>
              </w:rPr>
            </w:pPr>
            <w:r w:rsidRPr="001C18C5">
              <w:rPr>
                <w:b/>
                <w:lang w:val="uk-UA"/>
              </w:rPr>
              <w:t>8386</w:t>
            </w:r>
          </w:p>
        </w:tc>
        <w:tc>
          <w:tcPr>
            <w:tcW w:w="789" w:type="dxa"/>
          </w:tcPr>
          <w:p w:rsidR="00160E0C" w:rsidRPr="001C18C5" w:rsidRDefault="00160E0C" w:rsidP="00CB306B">
            <w:pPr>
              <w:ind w:firstLine="170"/>
              <w:jc w:val="center"/>
              <w:rPr>
                <w:b/>
                <w:color w:val="262626"/>
                <w:lang w:val="uk-UA"/>
              </w:rPr>
            </w:pPr>
            <w:r w:rsidRPr="001C18C5">
              <w:rPr>
                <w:b/>
                <w:color w:val="262626"/>
                <w:lang w:val="uk-UA"/>
              </w:rPr>
              <w:t>927</w:t>
            </w:r>
          </w:p>
        </w:tc>
        <w:tc>
          <w:tcPr>
            <w:tcW w:w="850" w:type="dxa"/>
          </w:tcPr>
          <w:p w:rsidR="00160E0C" w:rsidRPr="001C18C5" w:rsidRDefault="00160E0C" w:rsidP="00CB306B">
            <w:pPr>
              <w:ind w:firstLine="170"/>
              <w:jc w:val="center"/>
              <w:rPr>
                <w:b/>
                <w:color w:val="262626"/>
                <w:lang w:val="uk-UA"/>
              </w:rPr>
            </w:pPr>
            <w:r w:rsidRPr="001C18C5">
              <w:rPr>
                <w:b/>
                <w:color w:val="262626"/>
                <w:lang w:val="uk-UA"/>
              </w:rPr>
              <w:t>-9</w:t>
            </w:r>
          </w:p>
        </w:tc>
        <w:tc>
          <w:tcPr>
            <w:tcW w:w="789" w:type="dxa"/>
          </w:tcPr>
          <w:p w:rsidR="00160E0C" w:rsidRPr="001C18C5" w:rsidRDefault="00160E0C" w:rsidP="00CB306B">
            <w:pPr>
              <w:ind w:firstLine="170"/>
              <w:jc w:val="center"/>
              <w:rPr>
                <w:b/>
                <w:color w:val="262626"/>
                <w:lang w:val="uk-UA"/>
              </w:rPr>
            </w:pPr>
            <w:r w:rsidRPr="001C18C5">
              <w:rPr>
                <w:b/>
                <w:color w:val="262626"/>
                <w:lang w:val="uk-UA"/>
              </w:rPr>
              <w:t>977</w:t>
            </w:r>
          </w:p>
        </w:tc>
        <w:tc>
          <w:tcPr>
            <w:tcW w:w="992" w:type="dxa"/>
          </w:tcPr>
          <w:p w:rsidR="00160E0C" w:rsidRPr="001C18C5" w:rsidRDefault="00160E0C" w:rsidP="00CB306B">
            <w:pPr>
              <w:ind w:firstLine="170"/>
              <w:jc w:val="center"/>
              <w:rPr>
                <w:b/>
                <w:lang w:val="uk-UA"/>
              </w:rPr>
            </w:pPr>
            <w:r w:rsidRPr="001C18C5">
              <w:rPr>
                <w:b/>
                <w:lang w:val="uk-UA"/>
              </w:rPr>
              <w:t>-10,4</w:t>
            </w:r>
          </w:p>
        </w:tc>
      </w:tr>
    </w:tbl>
    <w:p w:rsidR="00160E0C" w:rsidRPr="001C18C5" w:rsidRDefault="00160E0C" w:rsidP="00160E0C">
      <w:pPr>
        <w:shd w:val="clear" w:color="auto" w:fill="FFFFFF"/>
        <w:ind w:firstLine="709"/>
        <w:rPr>
          <w:color w:val="262626"/>
          <w:lang w:val="uk-UA"/>
        </w:rPr>
      </w:pPr>
    </w:p>
    <w:p w:rsidR="00160E0C" w:rsidRPr="001C18C5" w:rsidRDefault="00160E0C" w:rsidP="00160E0C">
      <w:pPr>
        <w:shd w:val="clear" w:color="auto" w:fill="FFFFFF"/>
        <w:ind w:left="6237"/>
        <w:rPr>
          <w:color w:val="262626"/>
          <w:lang w:val="uk-UA"/>
        </w:rPr>
      </w:pPr>
      <w:r w:rsidRPr="001C18C5">
        <w:rPr>
          <w:color w:val="262626"/>
          <w:lang w:val="uk-UA"/>
        </w:rPr>
        <w:br w:type="page"/>
      </w:r>
      <w:r w:rsidRPr="001C18C5">
        <w:rPr>
          <w:color w:val="262626"/>
          <w:lang w:val="uk-UA"/>
        </w:rPr>
        <w:lastRenderedPageBreak/>
        <w:t>Додаток 2</w:t>
      </w:r>
    </w:p>
    <w:p w:rsidR="00160E0C" w:rsidRPr="001C18C5" w:rsidRDefault="00160E0C" w:rsidP="00160E0C">
      <w:pPr>
        <w:shd w:val="clear" w:color="auto" w:fill="FFFFFF"/>
        <w:ind w:left="6237"/>
        <w:rPr>
          <w:color w:val="262626"/>
          <w:lang w:val="uk-UA"/>
        </w:rPr>
      </w:pPr>
      <w:r w:rsidRPr="001C18C5">
        <w:rPr>
          <w:color w:val="262626"/>
          <w:lang w:val="uk-UA"/>
        </w:rPr>
        <w:t xml:space="preserve">до </w:t>
      </w:r>
      <w:proofErr w:type="spellStart"/>
      <w:r w:rsidRPr="001C18C5">
        <w:rPr>
          <w:color w:val="262626"/>
          <w:lang w:val="uk-UA"/>
        </w:rPr>
        <w:t>інформаційно-</w:t>
      </w:r>
      <w:proofErr w:type="spellEnd"/>
      <w:r w:rsidRPr="001C18C5">
        <w:rPr>
          <w:color w:val="262626"/>
          <w:lang w:val="uk-UA"/>
        </w:rPr>
        <w:t xml:space="preserve">    аналітичної записки</w:t>
      </w:r>
    </w:p>
    <w:p w:rsidR="00160E0C" w:rsidRPr="001C18C5" w:rsidRDefault="00160E0C" w:rsidP="00160E0C">
      <w:pPr>
        <w:shd w:val="clear" w:color="auto" w:fill="FFFFFF"/>
        <w:ind w:firstLine="709"/>
        <w:jc w:val="center"/>
        <w:rPr>
          <w:b/>
          <w:color w:val="262626"/>
          <w:sz w:val="28"/>
          <w:szCs w:val="28"/>
          <w:lang w:val="uk-UA"/>
        </w:rPr>
      </w:pPr>
      <w:r w:rsidRPr="001C18C5">
        <w:rPr>
          <w:b/>
          <w:color w:val="262626"/>
          <w:sz w:val="28"/>
          <w:szCs w:val="28"/>
          <w:lang w:val="uk-UA"/>
        </w:rPr>
        <w:t xml:space="preserve">Порівняння </w:t>
      </w:r>
    </w:p>
    <w:p w:rsidR="00160E0C" w:rsidRPr="001C18C5" w:rsidRDefault="00160E0C" w:rsidP="00160E0C">
      <w:pPr>
        <w:shd w:val="clear" w:color="auto" w:fill="FFFFFF"/>
        <w:ind w:firstLine="709"/>
        <w:jc w:val="center"/>
        <w:rPr>
          <w:color w:val="262626"/>
          <w:lang w:val="uk-UA"/>
        </w:rPr>
      </w:pPr>
      <w:r w:rsidRPr="001C18C5">
        <w:rPr>
          <w:b/>
          <w:color w:val="262626"/>
          <w:sz w:val="28"/>
          <w:szCs w:val="28"/>
          <w:lang w:val="uk-UA"/>
        </w:rPr>
        <w:t>загальної чисельності членів Профспілки за 2015 – 2017 роки</w:t>
      </w:r>
    </w:p>
    <w:tbl>
      <w:tblPr>
        <w:tblW w:w="11628" w:type="dxa"/>
        <w:tblInd w:w="103" w:type="dxa"/>
        <w:tblLayout w:type="fixed"/>
        <w:tblLook w:val="0000"/>
      </w:tblPr>
      <w:tblGrid>
        <w:gridCol w:w="2132"/>
        <w:gridCol w:w="1417"/>
        <w:gridCol w:w="1418"/>
        <w:gridCol w:w="1134"/>
        <w:gridCol w:w="1008"/>
        <w:gridCol w:w="835"/>
        <w:gridCol w:w="834"/>
        <w:gridCol w:w="866"/>
        <w:gridCol w:w="992"/>
        <w:gridCol w:w="789"/>
        <w:gridCol w:w="203"/>
      </w:tblGrid>
      <w:tr w:rsidR="00160E0C" w:rsidRPr="001C18C5" w:rsidTr="00CB306B">
        <w:trPr>
          <w:gridAfter w:val="1"/>
          <w:wAfter w:w="203" w:type="dxa"/>
          <w:trHeight w:val="690"/>
        </w:trPr>
        <w:tc>
          <w:tcPr>
            <w:tcW w:w="2132" w:type="dxa"/>
            <w:vMerge w:val="restart"/>
            <w:tcBorders>
              <w:top w:val="single" w:sz="4" w:space="0" w:color="auto"/>
              <w:left w:val="single" w:sz="4" w:space="0" w:color="auto"/>
              <w:right w:val="single" w:sz="4" w:space="0" w:color="auto"/>
            </w:tcBorders>
            <w:vAlign w:val="center"/>
          </w:tcPr>
          <w:p w:rsidR="00160E0C" w:rsidRPr="001C18C5" w:rsidRDefault="00160E0C" w:rsidP="00CB306B">
            <w:pPr>
              <w:jc w:val="center"/>
              <w:rPr>
                <w:b/>
                <w:color w:val="262626"/>
                <w:lang w:val="uk-UA"/>
              </w:rPr>
            </w:pPr>
            <w:r w:rsidRPr="001C18C5">
              <w:rPr>
                <w:b/>
                <w:color w:val="262626"/>
                <w:lang w:val="uk-UA"/>
              </w:rPr>
              <w:t xml:space="preserve"> Комітети</w:t>
            </w:r>
          </w:p>
          <w:p w:rsidR="00160E0C" w:rsidRPr="001C18C5" w:rsidRDefault="00160E0C" w:rsidP="00CB306B">
            <w:pPr>
              <w:jc w:val="center"/>
              <w:rPr>
                <w:b/>
                <w:color w:val="262626"/>
                <w:lang w:val="uk-UA"/>
              </w:rPr>
            </w:pPr>
            <w:r w:rsidRPr="001C18C5">
              <w:rPr>
                <w:b/>
                <w:color w:val="262626"/>
                <w:lang w:val="uk-UA"/>
              </w:rPr>
              <w:t>регіональних організацій</w:t>
            </w:r>
          </w:p>
        </w:tc>
        <w:tc>
          <w:tcPr>
            <w:tcW w:w="1417" w:type="dxa"/>
            <w:vMerge w:val="restart"/>
            <w:tcBorders>
              <w:top w:val="single" w:sz="4" w:space="0" w:color="auto"/>
              <w:left w:val="nil"/>
              <w:bottom w:val="single" w:sz="4" w:space="0" w:color="auto"/>
              <w:right w:val="single" w:sz="4" w:space="0" w:color="auto"/>
            </w:tcBorders>
            <w:vAlign w:val="center"/>
          </w:tcPr>
          <w:p w:rsidR="00160E0C" w:rsidRPr="001C18C5" w:rsidRDefault="00160E0C" w:rsidP="00CB306B">
            <w:pPr>
              <w:ind w:firstLine="33"/>
              <w:jc w:val="center"/>
              <w:rPr>
                <w:b/>
                <w:color w:val="262626"/>
                <w:lang w:val="uk-UA"/>
              </w:rPr>
            </w:pPr>
            <w:r w:rsidRPr="001C18C5">
              <w:rPr>
                <w:b/>
                <w:color w:val="262626"/>
                <w:lang w:val="uk-UA"/>
              </w:rPr>
              <w:t xml:space="preserve">Членів </w:t>
            </w:r>
            <w:proofErr w:type="spellStart"/>
            <w:r w:rsidRPr="001C18C5">
              <w:rPr>
                <w:b/>
                <w:color w:val="262626"/>
                <w:lang w:val="uk-UA"/>
              </w:rPr>
              <w:t>профспіл-ки</w:t>
            </w:r>
            <w:proofErr w:type="spellEnd"/>
            <w:r w:rsidRPr="001C18C5">
              <w:rPr>
                <w:b/>
                <w:color w:val="262626"/>
                <w:lang w:val="uk-UA"/>
              </w:rPr>
              <w:t xml:space="preserve"> у 2015 році (на 01.01.2016)</w:t>
            </w:r>
          </w:p>
        </w:tc>
        <w:tc>
          <w:tcPr>
            <w:tcW w:w="1418" w:type="dxa"/>
            <w:vMerge w:val="restart"/>
            <w:tcBorders>
              <w:top w:val="single" w:sz="4" w:space="0" w:color="auto"/>
              <w:left w:val="nil"/>
              <w:bottom w:val="single" w:sz="4" w:space="0" w:color="auto"/>
              <w:right w:val="single" w:sz="4" w:space="0" w:color="auto"/>
            </w:tcBorders>
            <w:vAlign w:val="center"/>
          </w:tcPr>
          <w:p w:rsidR="00160E0C" w:rsidRPr="001C18C5" w:rsidRDefault="00160E0C" w:rsidP="00CB306B">
            <w:pPr>
              <w:jc w:val="center"/>
              <w:rPr>
                <w:b/>
                <w:color w:val="262626"/>
                <w:lang w:val="uk-UA"/>
              </w:rPr>
            </w:pPr>
            <w:r w:rsidRPr="001C18C5">
              <w:rPr>
                <w:b/>
                <w:color w:val="262626"/>
                <w:lang w:val="uk-UA"/>
              </w:rPr>
              <w:t xml:space="preserve">Членів </w:t>
            </w:r>
            <w:proofErr w:type="spellStart"/>
            <w:r w:rsidRPr="001C18C5">
              <w:rPr>
                <w:b/>
                <w:color w:val="262626"/>
                <w:lang w:val="uk-UA"/>
              </w:rPr>
              <w:t>профспіл-ки</w:t>
            </w:r>
            <w:proofErr w:type="spellEnd"/>
            <w:r w:rsidRPr="001C18C5">
              <w:rPr>
                <w:b/>
                <w:color w:val="262626"/>
                <w:lang w:val="uk-UA"/>
              </w:rPr>
              <w:t xml:space="preserve"> у 2016 році (на 01.01.2017)</w:t>
            </w:r>
          </w:p>
        </w:tc>
        <w:tc>
          <w:tcPr>
            <w:tcW w:w="1134" w:type="dxa"/>
            <w:vMerge w:val="restart"/>
            <w:tcBorders>
              <w:top w:val="single" w:sz="4" w:space="0" w:color="auto"/>
              <w:left w:val="nil"/>
              <w:right w:val="single" w:sz="4" w:space="0" w:color="auto"/>
            </w:tcBorders>
          </w:tcPr>
          <w:p w:rsidR="00160E0C" w:rsidRPr="001C18C5" w:rsidRDefault="00160E0C" w:rsidP="00CB306B">
            <w:pPr>
              <w:jc w:val="center"/>
              <w:rPr>
                <w:b/>
                <w:color w:val="262626"/>
                <w:lang w:val="uk-UA"/>
              </w:rPr>
            </w:pPr>
            <w:r w:rsidRPr="001C18C5">
              <w:rPr>
                <w:b/>
                <w:color w:val="262626"/>
                <w:lang w:val="uk-UA"/>
              </w:rPr>
              <w:t xml:space="preserve">Членів профспілки у 2017 році (на </w:t>
            </w:r>
            <w:r w:rsidRPr="001C18C5">
              <w:rPr>
                <w:b/>
                <w:color w:val="262626"/>
                <w:spacing w:val="-20"/>
                <w:lang w:val="uk-UA"/>
              </w:rPr>
              <w:t>01.01.2018</w:t>
            </w:r>
            <w:r w:rsidRPr="001C18C5">
              <w:rPr>
                <w:b/>
                <w:color w:val="262626"/>
                <w:lang w:val="uk-UA"/>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60E0C" w:rsidRPr="001C18C5" w:rsidRDefault="00160E0C" w:rsidP="00CB306B">
            <w:pPr>
              <w:jc w:val="center"/>
              <w:rPr>
                <w:b/>
                <w:color w:val="262626"/>
                <w:lang w:val="uk-UA"/>
              </w:rPr>
            </w:pPr>
            <w:r w:rsidRPr="001C18C5">
              <w:rPr>
                <w:b/>
                <w:color w:val="262626"/>
                <w:lang w:val="uk-UA"/>
              </w:rPr>
              <w:t>Різниця</w:t>
            </w:r>
          </w:p>
          <w:p w:rsidR="00160E0C" w:rsidRPr="001C18C5" w:rsidRDefault="00160E0C" w:rsidP="00CB306B">
            <w:pPr>
              <w:ind w:firstLine="33"/>
              <w:jc w:val="center"/>
              <w:rPr>
                <w:b/>
                <w:color w:val="262626"/>
                <w:lang w:val="uk-UA"/>
              </w:rPr>
            </w:pPr>
            <w:r w:rsidRPr="001C18C5">
              <w:rPr>
                <w:b/>
                <w:color w:val="262626"/>
                <w:lang w:val="uk-UA"/>
              </w:rPr>
              <w:t>у 2015-2016 рр.</w:t>
            </w:r>
          </w:p>
        </w:tc>
        <w:tc>
          <w:tcPr>
            <w:tcW w:w="1700" w:type="dxa"/>
            <w:gridSpan w:val="2"/>
            <w:tcBorders>
              <w:top w:val="single" w:sz="4" w:space="0" w:color="auto"/>
              <w:bottom w:val="single" w:sz="4" w:space="0" w:color="auto"/>
              <w:right w:val="single" w:sz="4" w:space="0" w:color="auto"/>
            </w:tcBorders>
            <w:vAlign w:val="center"/>
          </w:tcPr>
          <w:p w:rsidR="00160E0C" w:rsidRPr="001C18C5" w:rsidRDefault="00160E0C" w:rsidP="00CB306B">
            <w:pPr>
              <w:jc w:val="center"/>
              <w:rPr>
                <w:b/>
                <w:color w:val="262626"/>
                <w:lang w:val="uk-UA"/>
              </w:rPr>
            </w:pPr>
            <w:r w:rsidRPr="001C18C5">
              <w:rPr>
                <w:b/>
                <w:color w:val="262626"/>
                <w:lang w:val="uk-UA"/>
              </w:rPr>
              <w:t>Різниця</w:t>
            </w:r>
          </w:p>
          <w:p w:rsidR="00160E0C" w:rsidRPr="001C18C5" w:rsidRDefault="00160E0C" w:rsidP="00CB306B">
            <w:pPr>
              <w:jc w:val="center"/>
              <w:rPr>
                <w:b/>
                <w:color w:val="262626"/>
                <w:lang w:val="uk-UA"/>
              </w:rPr>
            </w:pPr>
            <w:r w:rsidRPr="001C18C5">
              <w:rPr>
                <w:b/>
                <w:color w:val="262626"/>
                <w:lang w:val="uk-UA"/>
              </w:rPr>
              <w:t>у 2016-2017 рр.</w:t>
            </w:r>
          </w:p>
        </w:tc>
        <w:tc>
          <w:tcPr>
            <w:tcW w:w="1781" w:type="dxa"/>
            <w:gridSpan w:val="2"/>
            <w:tcBorders>
              <w:left w:val="single" w:sz="4" w:space="0" w:color="auto"/>
            </w:tcBorders>
            <w:vAlign w:val="center"/>
          </w:tcPr>
          <w:p w:rsidR="00160E0C" w:rsidRPr="001C18C5" w:rsidRDefault="00160E0C" w:rsidP="00CB306B">
            <w:pPr>
              <w:ind w:firstLine="709"/>
              <w:jc w:val="center"/>
              <w:rPr>
                <w:b/>
                <w:color w:val="262626"/>
                <w:lang w:val="uk-UA"/>
              </w:rPr>
            </w:pPr>
          </w:p>
        </w:tc>
      </w:tr>
      <w:tr w:rsidR="00160E0C" w:rsidRPr="001C18C5" w:rsidTr="00CB306B">
        <w:trPr>
          <w:cantSplit/>
          <w:trHeight w:val="1134"/>
        </w:trPr>
        <w:tc>
          <w:tcPr>
            <w:tcW w:w="2132" w:type="dxa"/>
            <w:vMerge/>
            <w:tcBorders>
              <w:left w:val="single" w:sz="4" w:space="0" w:color="auto"/>
              <w:bottom w:val="single" w:sz="4" w:space="0" w:color="auto"/>
              <w:right w:val="single" w:sz="4" w:space="0" w:color="auto"/>
            </w:tcBorders>
          </w:tcPr>
          <w:p w:rsidR="00160E0C" w:rsidRPr="001C18C5" w:rsidRDefault="00160E0C" w:rsidP="00CB306B">
            <w:pPr>
              <w:jc w:val="center"/>
              <w:rPr>
                <w:b/>
                <w:color w:val="262626"/>
                <w:lang w:val="uk-UA"/>
              </w:rPr>
            </w:pPr>
          </w:p>
        </w:tc>
        <w:tc>
          <w:tcPr>
            <w:tcW w:w="1417" w:type="dxa"/>
            <w:vMerge/>
            <w:tcBorders>
              <w:top w:val="single" w:sz="4" w:space="0" w:color="auto"/>
              <w:left w:val="nil"/>
              <w:bottom w:val="single" w:sz="4" w:space="0" w:color="auto"/>
              <w:right w:val="single" w:sz="4" w:space="0" w:color="auto"/>
            </w:tcBorders>
          </w:tcPr>
          <w:p w:rsidR="00160E0C" w:rsidRPr="001C18C5" w:rsidRDefault="00160E0C" w:rsidP="00CB306B">
            <w:pPr>
              <w:ind w:firstLine="33"/>
              <w:rPr>
                <w:color w:val="262626"/>
                <w:lang w:val="uk-UA"/>
              </w:rPr>
            </w:pPr>
          </w:p>
        </w:tc>
        <w:tc>
          <w:tcPr>
            <w:tcW w:w="1418" w:type="dxa"/>
            <w:vMerge/>
            <w:tcBorders>
              <w:top w:val="single" w:sz="4" w:space="0" w:color="auto"/>
              <w:left w:val="nil"/>
              <w:bottom w:val="single" w:sz="4" w:space="0" w:color="auto"/>
              <w:right w:val="single" w:sz="4" w:space="0" w:color="auto"/>
            </w:tcBorders>
            <w:vAlign w:val="center"/>
          </w:tcPr>
          <w:p w:rsidR="00160E0C" w:rsidRPr="001C18C5" w:rsidRDefault="00160E0C" w:rsidP="00CB306B">
            <w:pPr>
              <w:rPr>
                <w:color w:val="262626"/>
                <w:lang w:val="uk-UA"/>
              </w:rPr>
            </w:pPr>
          </w:p>
        </w:tc>
        <w:tc>
          <w:tcPr>
            <w:tcW w:w="1134" w:type="dxa"/>
            <w:vMerge/>
            <w:tcBorders>
              <w:left w:val="nil"/>
              <w:bottom w:val="single" w:sz="4" w:space="0" w:color="auto"/>
              <w:right w:val="single" w:sz="4" w:space="0" w:color="auto"/>
            </w:tcBorders>
          </w:tcPr>
          <w:p w:rsidR="00160E0C" w:rsidRPr="001C18C5" w:rsidRDefault="00160E0C" w:rsidP="00CB306B">
            <w:pPr>
              <w:jc w:val="center"/>
              <w:rPr>
                <w:b/>
                <w:color w:val="262626"/>
                <w:lang w:val="uk-UA"/>
              </w:rPr>
            </w:pPr>
          </w:p>
        </w:tc>
        <w:tc>
          <w:tcPr>
            <w:tcW w:w="1008" w:type="dxa"/>
            <w:tcBorders>
              <w:top w:val="single" w:sz="4" w:space="0" w:color="auto"/>
              <w:left w:val="single" w:sz="4" w:space="0" w:color="auto"/>
              <w:bottom w:val="single" w:sz="4" w:space="0" w:color="auto"/>
              <w:right w:val="single" w:sz="4" w:space="0" w:color="auto"/>
            </w:tcBorders>
            <w:textDirection w:val="btLr"/>
            <w:vAlign w:val="center"/>
          </w:tcPr>
          <w:p w:rsidR="00160E0C" w:rsidRPr="001C18C5" w:rsidRDefault="00160E0C" w:rsidP="00CB306B">
            <w:pPr>
              <w:ind w:firstLine="33"/>
              <w:jc w:val="center"/>
              <w:rPr>
                <w:b/>
                <w:color w:val="262626"/>
                <w:lang w:val="uk-UA"/>
              </w:rPr>
            </w:pPr>
            <w:proofErr w:type="spellStart"/>
            <w:r w:rsidRPr="001C18C5">
              <w:rPr>
                <w:b/>
                <w:color w:val="262626"/>
                <w:lang w:val="uk-UA"/>
              </w:rPr>
              <w:t>чисель-ність</w:t>
            </w:r>
            <w:proofErr w:type="spellEnd"/>
          </w:p>
        </w:tc>
        <w:tc>
          <w:tcPr>
            <w:tcW w:w="835" w:type="dxa"/>
            <w:tcBorders>
              <w:top w:val="single" w:sz="4" w:space="0" w:color="auto"/>
              <w:left w:val="nil"/>
              <w:bottom w:val="single" w:sz="4" w:space="0" w:color="auto"/>
              <w:right w:val="single" w:sz="4" w:space="0" w:color="auto"/>
            </w:tcBorders>
            <w:textDirection w:val="btLr"/>
            <w:vAlign w:val="center"/>
          </w:tcPr>
          <w:p w:rsidR="00160E0C" w:rsidRPr="001C18C5" w:rsidRDefault="00160E0C" w:rsidP="00CB306B">
            <w:pPr>
              <w:ind w:firstLine="170"/>
              <w:jc w:val="center"/>
              <w:rPr>
                <w:b/>
                <w:color w:val="262626"/>
                <w:lang w:val="uk-UA"/>
              </w:rPr>
            </w:pPr>
            <w:r w:rsidRPr="001C18C5">
              <w:rPr>
                <w:b/>
                <w:color w:val="262626"/>
                <w:lang w:val="uk-UA"/>
              </w:rPr>
              <w:t>%</w:t>
            </w:r>
          </w:p>
        </w:tc>
        <w:tc>
          <w:tcPr>
            <w:tcW w:w="834" w:type="dxa"/>
            <w:tcBorders>
              <w:top w:val="single" w:sz="4" w:space="0" w:color="auto"/>
              <w:bottom w:val="single" w:sz="4" w:space="0" w:color="auto"/>
              <w:right w:val="single" w:sz="4" w:space="0" w:color="auto"/>
            </w:tcBorders>
            <w:textDirection w:val="btLr"/>
            <w:vAlign w:val="center"/>
          </w:tcPr>
          <w:p w:rsidR="00160E0C" w:rsidRPr="001C18C5" w:rsidRDefault="00160E0C" w:rsidP="00CB306B">
            <w:pPr>
              <w:ind w:firstLine="170"/>
              <w:jc w:val="center"/>
              <w:rPr>
                <w:b/>
                <w:color w:val="262626"/>
                <w:lang w:val="uk-UA"/>
              </w:rPr>
            </w:pPr>
            <w:proofErr w:type="spellStart"/>
            <w:r w:rsidRPr="001C18C5">
              <w:rPr>
                <w:b/>
                <w:color w:val="262626"/>
                <w:lang w:val="uk-UA"/>
              </w:rPr>
              <w:t>чисель-ність</w:t>
            </w:r>
            <w:proofErr w:type="spellEnd"/>
          </w:p>
        </w:tc>
        <w:tc>
          <w:tcPr>
            <w:tcW w:w="866" w:type="dxa"/>
            <w:tcBorders>
              <w:top w:val="single" w:sz="4" w:space="0" w:color="auto"/>
              <w:bottom w:val="single" w:sz="4" w:space="0" w:color="auto"/>
              <w:right w:val="single" w:sz="4" w:space="0" w:color="auto"/>
            </w:tcBorders>
            <w:textDirection w:val="btLr"/>
          </w:tcPr>
          <w:p w:rsidR="00160E0C" w:rsidRPr="001C18C5" w:rsidRDefault="00160E0C" w:rsidP="00CB306B">
            <w:pPr>
              <w:ind w:firstLine="170"/>
              <w:jc w:val="center"/>
              <w:rPr>
                <w:b/>
                <w:color w:val="262626"/>
                <w:lang w:val="uk-UA"/>
              </w:rPr>
            </w:pPr>
            <w:r w:rsidRPr="001C18C5">
              <w:rPr>
                <w:b/>
                <w:color w:val="262626"/>
                <w:lang w:val="uk-UA"/>
              </w:rPr>
              <w:t>%</w:t>
            </w:r>
          </w:p>
        </w:tc>
        <w:tc>
          <w:tcPr>
            <w:tcW w:w="992" w:type="dxa"/>
            <w:tcBorders>
              <w:left w:val="single" w:sz="4" w:space="0" w:color="auto"/>
            </w:tcBorders>
            <w:vAlign w:val="center"/>
          </w:tcPr>
          <w:p w:rsidR="00160E0C" w:rsidRPr="001C18C5" w:rsidRDefault="00160E0C" w:rsidP="00CB306B">
            <w:pPr>
              <w:ind w:firstLine="709"/>
              <w:jc w:val="center"/>
              <w:rPr>
                <w:b/>
                <w:color w:val="262626"/>
                <w:lang w:val="uk-UA"/>
              </w:rPr>
            </w:pPr>
          </w:p>
        </w:tc>
        <w:tc>
          <w:tcPr>
            <w:tcW w:w="992" w:type="dxa"/>
            <w:gridSpan w:val="2"/>
            <w:vAlign w:val="center"/>
          </w:tcPr>
          <w:p w:rsidR="00160E0C" w:rsidRPr="001C18C5" w:rsidRDefault="00160E0C" w:rsidP="00CB306B">
            <w:pPr>
              <w:ind w:firstLine="709"/>
              <w:jc w:val="center"/>
              <w:rPr>
                <w:b/>
                <w:color w:val="262626"/>
                <w:lang w:val="uk-UA"/>
              </w:rPr>
            </w:pPr>
          </w:p>
        </w:tc>
      </w:tr>
      <w:tr w:rsidR="00160E0C" w:rsidRPr="001C18C5" w:rsidTr="00CB306B">
        <w:trPr>
          <w:gridAfter w:val="3"/>
          <w:wAfter w:w="1984" w:type="dxa"/>
          <w:trHeight w:val="381"/>
        </w:trPr>
        <w:tc>
          <w:tcPr>
            <w:tcW w:w="2132" w:type="dxa"/>
            <w:tcBorders>
              <w:top w:val="single" w:sz="4" w:space="0" w:color="auto"/>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Вінницький</w:t>
            </w:r>
          </w:p>
        </w:tc>
        <w:tc>
          <w:tcPr>
            <w:tcW w:w="1417" w:type="dxa"/>
            <w:tcBorders>
              <w:top w:val="single" w:sz="4" w:space="0" w:color="auto"/>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10864</w:t>
            </w:r>
          </w:p>
        </w:tc>
        <w:tc>
          <w:tcPr>
            <w:tcW w:w="1418"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9965</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8916</w:t>
            </w:r>
          </w:p>
        </w:tc>
        <w:tc>
          <w:tcPr>
            <w:tcW w:w="1008" w:type="dxa"/>
            <w:tcBorders>
              <w:top w:val="single" w:sz="4" w:space="0" w:color="auto"/>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-899</w:t>
            </w:r>
          </w:p>
        </w:tc>
        <w:tc>
          <w:tcPr>
            <w:tcW w:w="835"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-8</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-1049</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-10,5</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Волинський</w:t>
            </w:r>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5378</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4805</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4195</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-573</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-10,6</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-610</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-12,7</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proofErr w:type="spellStart"/>
            <w:r w:rsidRPr="001C18C5">
              <w:rPr>
                <w:color w:val="262626"/>
                <w:sz w:val="26"/>
                <w:szCs w:val="26"/>
                <w:lang w:val="uk-UA"/>
              </w:rPr>
              <w:t>Дніпропетров-ський</w:t>
            </w:r>
            <w:proofErr w:type="spellEnd"/>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19583</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19603</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16491</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20</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+0,1</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-3112</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-15,9</w:t>
            </w:r>
          </w:p>
        </w:tc>
      </w:tr>
      <w:tr w:rsidR="00160E0C" w:rsidRPr="001C18C5" w:rsidTr="00CB306B">
        <w:trPr>
          <w:gridAfter w:val="3"/>
          <w:wAfter w:w="1984" w:type="dxa"/>
          <w:trHeight w:val="413"/>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Донецький</w:t>
            </w:r>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8386</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8288</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8321</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-98</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+33</w:t>
            </w:r>
          </w:p>
          <w:p w:rsidR="00160E0C" w:rsidRPr="001C18C5" w:rsidRDefault="00160E0C" w:rsidP="00CB306B">
            <w:pPr>
              <w:jc w:val="center"/>
              <w:rPr>
                <w:color w:val="262626"/>
                <w:sz w:val="26"/>
                <w:szCs w:val="26"/>
                <w:lang w:val="uk-UA"/>
              </w:rPr>
            </w:pP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+0,4</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Житомирський</w:t>
            </w:r>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5272</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4929</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4146</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-343</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-6,5</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-783</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-15,9</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Закарпатський</w:t>
            </w:r>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6309</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5381</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5163</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-928</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-14,7</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-218</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4,05</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Запорізький</w:t>
            </w:r>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9246</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9083</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8145</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-163</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-1,8</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-938</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-10,3</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Івано-Франківський</w:t>
            </w:r>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11715</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10888</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10354</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827</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-7</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-534</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-4,9</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 xml:space="preserve">Київський </w:t>
            </w:r>
            <w:proofErr w:type="spellStart"/>
            <w:r w:rsidRPr="001C18C5">
              <w:rPr>
                <w:color w:val="262626"/>
                <w:sz w:val="26"/>
                <w:szCs w:val="26"/>
                <w:lang w:val="uk-UA"/>
              </w:rPr>
              <w:t>МК</w:t>
            </w:r>
            <w:proofErr w:type="spellEnd"/>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43991</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37139</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31153</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-6852</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-15,5</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tabs>
                <w:tab w:val="center" w:pos="309"/>
              </w:tabs>
              <w:rPr>
                <w:color w:val="262626"/>
                <w:sz w:val="26"/>
                <w:szCs w:val="26"/>
                <w:lang w:val="uk-UA"/>
              </w:rPr>
            </w:pPr>
            <w:r w:rsidRPr="001C18C5">
              <w:rPr>
                <w:color w:val="262626"/>
                <w:sz w:val="26"/>
                <w:szCs w:val="26"/>
                <w:lang w:val="uk-UA"/>
              </w:rPr>
              <w:tab/>
              <w:t>-5986</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-16,1</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 xml:space="preserve">Київський </w:t>
            </w:r>
            <w:proofErr w:type="spellStart"/>
            <w:r w:rsidRPr="001C18C5">
              <w:rPr>
                <w:color w:val="262626"/>
                <w:sz w:val="26"/>
                <w:szCs w:val="26"/>
                <w:lang w:val="uk-UA"/>
              </w:rPr>
              <w:t>ОК</w:t>
            </w:r>
            <w:proofErr w:type="spellEnd"/>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12403</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11068</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9539</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-1335</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-10,7</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-1529</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-13,8</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Кіровоградський</w:t>
            </w:r>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9269</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8530</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8522</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-739</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-7,9</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-8</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-0,1</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Луганський</w:t>
            </w:r>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3843</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4535</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6352</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+692</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+18</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ind w:right="-124"/>
              <w:rPr>
                <w:color w:val="262626"/>
                <w:sz w:val="26"/>
                <w:szCs w:val="26"/>
                <w:lang w:val="uk-UA"/>
              </w:rPr>
            </w:pPr>
            <w:r w:rsidRPr="001C18C5">
              <w:rPr>
                <w:color w:val="262626"/>
                <w:sz w:val="26"/>
                <w:szCs w:val="26"/>
                <w:lang w:val="uk-UA"/>
              </w:rPr>
              <w:t>+1817</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+40,1</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Львівський</w:t>
            </w:r>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11531</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9986</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8708</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-1545</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-13</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-1278</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-12,8</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Миколаївський</w:t>
            </w:r>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8346</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7436</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7035</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-910</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-11</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-401</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-5,4</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Одеський</w:t>
            </w:r>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18357</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16827</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13914</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-1530</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-8</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-2913</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-17,3</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Полтавський</w:t>
            </w:r>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8764</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8666</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8634</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-98</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-32</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-0,4</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Рівненський</w:t>
            </w:r>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6878</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6384</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6076</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494</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-7</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-308</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-4,8</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Сумський</w:t>
            </w:r>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8888</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8152</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7506</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-736</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-8</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-646</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-7,9</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Тернопільський</w:t>
            </w:r>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4620</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4097</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3770</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-523</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-11</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-327</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-8</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Харківський</w:t>
            </w:r>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10034</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9418</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9045</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-616</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-6</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-373</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-4</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Херсонський</w:t>
            </w:r>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6039</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5755</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5918</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-284</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-4,7</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+163</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+2,8</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Хмельницький</w:t>
            </w:r>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7406</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6424</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6067</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-982</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-13</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-357</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-5,6</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Черкаський</w:t>
            </w:r>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8874</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7685</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7086</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-1189</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-13</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-599</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-7,8</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Чернівецький</w:t>
            </w:r>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7299</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7304</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5796</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+5</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+0,06</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-1508</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-20,6</w:t>
            </w:r>
          </w:p>
        </w:tc>
      </w:tr>
      <w:tr w:rsidR="00160E0C" w:rsidRPr="001C18C5" w:rsidTr="00CB306B">
        <w:trPr>
          <w:gridAfter w:val="3"/>
          <w:wAfter w:w="1984" w:type="dxa"/>
          <w:trHeight w:val="381"/>
        </w:trPr>
        <w:tc>
          <w:tcPr>
            <w:tcW w:w="2132"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Чернігівський</w:t>
            </w:r>
          </w:p>
        </w:tc>
        <w:tc>
          <w:tcPr>
            <w:tcW w:w="1417" w:type="dxa"/>
            <w:tcBorders>
              <w:top w:val="nil"/>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9842</w:t>
            </w:r>
          </w:p>
        </w:tc>
        <w:tc>
          <w:tcPr>
            <w:tcW w:w="1418"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8755</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8010</w:t>
            </w:r>
          </w:p>
        </w:tc>
        <w:tc>
          <w:tcPr>
            <w:tcW w:w="1008" w:type="dxa"/>
            <w:tcBorders>
              <w:top w:val="nil"/>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-1087</w:t>
            </w:r>
          </w:p>
        </w:tc>
        <w:tc>
          <w:tcPr>
            <w:tcW w:w="835" w:type="dxa"/>
            <w:tcBorders>
              <w:top w:val="nil"/>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-11</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-745</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-8,5</w:t>
            </w:r>
          </w:p>
        </w:tc>
      </w:tr>
      <w:tr w:rsidR="00160E0C" w:rsidRPr="001C18C5" w:rsidTr="00CB306B">
        <w:trPr>
          <w:gridAfter w:val="3"/>
          <w:wAfter w:w="1984" w:type="dxa"/>
          <w:trHeight w:val="381"/>
        </w:trPr>
        <w:tc>
          <w:tcPr>
            <w:tcW w:w="2132" w:type="dxa"/>
            <w:tcBorders>
              <w:top w:val="single" w:sz="4" w:space="0" w:color="auto"/>
              <w:left w:val="single" w:sz="4" w:space="0" w:color="auto"/>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Всього</w:t>
            </w:r>
          </w:p>
        </w:tc>
        <w:tc>
          <w:tcPr>
            <w:tcW w:w="1417" w:type="dxa"/>
            <w:tcBorders>
              <w:top w:val="single" w:sz="4" w:space="0" w:color="auto"/>
              <w:left w:val="nil"/>
              <w:bottom w:val="single" w:sz="4" w:space="0" w:color="auto"/>
              <w:right w:val="single" w:sz="4" w:space="0" w:color="auto"/>
            </w:tcBorders>
            <w:noWrap/>
          </w:tcPr>
          <w:p w:rsidR="00160E0C" w:rsidRPr="001C18C5" w:rsidRDefault="00160E0C" w:rsidP="00CB306B">
            <w:pPr>
              <w:jc w:val="center"/>
              <w:rPr>
                <w:color w:val="262626"/>
                <w:sz w:val="26"/>
                <w:szCs w:val="26"/>
                <w:lang w:val="uk-UA"/>
              </w:rPr>
            </w:pPr>
            <w:r w:rsidRPr="001C18C5">
              <w:rPr>
                <w:color w:val="262626"/>
                <w:sz w:val="26"/>
                <w:szCs w:val="26"/>
                <w:lang w:val="uk-UA"/>
              </w:rPr>
              <w:t>263137</w:t>
            </w:r>
          </w:p>
        </w:tc>
        <w:tc>
          <w:tcPr>
            <w:tcW w:w="1418"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241103</w:t>
            </w:r>
          </w:p>
        </w:tc>
        <w:tc>
          <w:tcPr>
            <w:tcW w:w="1134"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218862</w:t>
            </w:r>
          </w:p>
        </w:tc>
        <w:tc>
          <w:tcPr>
            <w:tcW w:w="1008" w:type="dxa"/>
            <w:tcBorders>
              <w:top w:val="single" w:sz="4" w:space="0" w:color="auto"/>
              <w:left w:val="single" w:sz="4" w:space="0" w:color="auto"/>
              <w:bottom w:val="single" w:sz="4" w:space="0" w:color="auto"/>
              <w:right w:val="single" w:sz="4" w:space="0" w:color="auto"/>
            </w:tcBorders>
          </w:tcPr>
          <w:p w:rsidR="00160E0C" w:rsidRPr="001C18C5" w:rsidRDefault="00160E0C" w:rsidP="00CB306B">
            <w:pPr>
              <w:ind w:right="-124"/>
              <w:jc w:val="center"/>
              <w:rPr>
                <w:color w:val="262626"/>
                <w:sz w:val="26"/>
                <w:szCs w:val="26"/>
                <w:lang w:val="uk-UA"/>
              </w:rPr>
            </w:pPr>
            <w:r w:rsidRPr="001C18C5">
              <w:rPr>
                <w:color w:val="262626"/>
                <w:sz w:val="26"/>
                <w:szCs w:val="26"/>
                <w:lang w:val="uk-UA"/>
              </w:rPr>
              <w:t>22034</w:t>
            </w:r>
          </w:p>
        </w:tc>
        <w:tc>
          <w:tcPr>
            <w:tcW w:w="835"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-8,3</w:t>
            </w:r>
          </w:p>
        </w:tc>
        <w:tc>
          <w:tcPr>
            <w:tcW w:w="834" w:type="dxa"/>
            <w:tcBorders>
              <w:top w:val="single" w:sz="4" w:space="0" w:color="auto"/>
              <w:left w:val="nil"/>
              <w:bottom w:val="single" w:sz="4" w:space="0" w:color="auto"/>
              <w:right w:val="single" w:sz="4" w:space="0" w:color="auto"/>
            </w:tcBorders>
          </w:tcPr>
          <w:p w:rsidR="00160E0C" w:rsidRPr="001C18C5" w:rsidRDefault="00160E0C" w:rsidP="00CB306B">
            <w:pPr>
              <w:ind w:right="-124"/>
              <w:jc w:val="center"/>
              <w:rPr>
                <w:color w:val="262626"/>
                <w:sz w:val="26"/>
                <w:szCs w:val="26"/>
                <w:lang w:val="uk-UA"/>
              </w:rPr>
            </w:pPr>
            <w:r w:rsidRPr="001C18C5">
              <w:rPr>
                <w:color w:val="262626"/>
                <w:sz w:val="26"/>
                <w:szCs w:val="26"/>
                <w:lang w:val="uk-UA"/>
              </w:rPr>
              <w:t>22241</w:t>
            </w:r>
          </w:p>
        </w:tc>
        <w:tc>
          <w:tcPr>
            <w:tcW w:w="866" w:type="dxa"/>
            <w:tcBorders>
              <w:top w:val="single" w:sz="4" w:space="0" w:color="auto"/>
              <w:left w:val="nil"/>
              <w:bottom w:val="single" w:sz="4" w:space="0" w:color="auto"/>
              <w:right w:val="single" w:sz="4" w:space="0" w:color="auto"/>
            </w:tcBorders>
          </w:tcPr>
          <w:p w:rsidR="00160E0C" w:rsidRPr="001C18C5" w:rsidRDefault="00160E0C" w:rsidP="00CB306B">
            <w:pPr>
              <w:jc w:val="center"/>
              <w:rPr>
                <w:color w:val="262626"/>
                <w:sz w:val="26"/>
                <w:szCs w:val="26"/>
                <w:lang w:val="uk-UA"/>
              </w:rPr>
            </w:pPr>
            <w:r w:rsidRPr="001C18C5">
              <w:rPr>
                <w:color w:val="262626"/>
                <w:sz w:val="26"/>
                <w:szCs w:val="26"/>
                <w:lang w:val="uk-UA"/>
              </w:rPr>
              <w:t>-9,2</w:t>
            </w:r>
          </w:p>
        </w:tc>
      </w:tr>
    </w:tbl>
    <w:p w:rsidR="005D6702" w:rsidRDefault="00160E0C">
      <w:bookmarkStart w:id="0" w:name="_GoBack"/>
      <w:bookmarkEnd w:id="0"/>
      <w:r w:rsidRPr="001C18C5">
        <w:rPr>
          <w:lang w:val="uk-UA"/>
        </w:rPr>
        <w:br w:type="page"/>
      </w:r>
    </w:p>
    <w:sectPr w:rsidR="005D6702" w:rsidSect="00041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D72"/>
    <w:multiLevelType w:val="hybridMultilevel"/>
    <w:tmpl w:val="03508A04"/>
    <w:lvl w:ilvl="0" w:tplc="30B04DE0">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AD764F1"/>
    <w:multiLevelType w:val="hybridMultilevel"/>
    <w:tmpl w:val="B950E01C"/>
    <w:lvl w:ilvl="0" w:tplc="248ED16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E0C"/>
    <w:rsid w:val="000414CD"/>
    <w:rsid w:val="00160E0C"/>
    <w:rsid w:val="00181E96"/>
    <w:rsid w:val="004910E8"/>
    <w:rsid w:val="006F7534"/>
    <w:rsid w:val="007006AB"/>
    <w:rsid w:val="00704892"/>
    <w:rsid w:val="00AC130F"/>
    <w:rsid w:val="00EA2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E0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60E0C"/>
    <w:pPr>
      <w:keepNext/>
      <w:ind w:right="-1054"/>
      <w:jc w:val="center"/>
      <w:outlineLvl w:val="1"/>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60E0C"/>
    <w:rPr>
      <w:rFonts w:ascii="Times New Roman" w:eastAsia="Times New Roman" w:hAnsi="Times New Roman" w:cs="Times New Roman"/>
      <w:b/>
      <w:bCs/>
      <w:sz w:val="28"/>
      <w:szCs w:val="24"/>
      <w:lang w:val="uk-UA" w:eastAsia="ru-RU"/>
    </w:rPr>
  </w:style>
  <w:style w:type="paragraph" w:styleId="a3">
    <w:name w:val="List Paragraph"/>
    <w:basedOn w:val="a"/>
    <w:uiPriority w:val="34"/>
    <w:qFormat/>
    <w:rsid w:val="00160E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1529</Words>
  <Characters>8721</Characters>
  <Application>Microsoft Office Word</Application>
  <DocSecurity>0</DocSecurity>
  <Lines>72</Lines>
  <Paragraphs>20</Paragraphs>
  <ScaleCrop>false</ScaleCrop>
  <Company>Grizli777</Company>
  <LinksUpToDate>false</LinksUpToDate>
  <CharactersWithSpaces>10230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2018-11-05T13:57:00Z</dcterms:created>
  <dcterms:modified xsi:type="dcterms:W3CDTF">2018-11-05T13:58:00Z</dcterms:modified>
</cp:coreProperties>
</file>