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</w:pPr>
    </w:p>
    <w:p w:rsid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</w:pPr>
    </w:p>
    <w:p w:rsid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</w:pPr>
    </w:p>
    <w:p w:rsid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</w:pPr>
    </w:p>
    <w:p w:rsid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</w:pPr>
    </w:p>
    <w:p w:rsid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  <w:t xml:space="preserve">  </w:t>
      </w:r>
      <w:r w:rsidRPr="000B2CBB"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  <w:t>МАТЕРІАЛ</w:t>
      </w:r>
      <w:r w:rsidR="007D4820"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  <w:t>И</w:t>
      </w:r>
      <w:r w:rsidRPr="000B2CBB"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  <w:t xml:space="preserve"> </w:t>
      </w:r>
    </w:p>
    <w:p w:rsidR="000B2CBB" w:rsidRP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56"/>
          <w:szCs w:val="56"/>
          <w:lang w:val="uk-UA" w:eastAsia="ru-RU"/>
        </w:rPr>
      </w:pPr>
    </w:p>
    <w:p w:rsidR="000B2CBB" w:rsidRPr="000B2CBB" w:rsidRDefault="00377E9E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  <w:lang w:val="uk-UA" w:eastAsia="ru-RU"/>
        </w:rPr>
        <w:t>ВОСЬ</w:t>
      </w:r>
      <w:r w:rsidR="000B2CBB" w:rsidRPr="000B2CBB">
        <w:rPr>
          <w:rFonts w:ascii="Times New Roman" w:eastAsia="Times New Roman" w:hAnsi="Times New Roman"/>
          <w:b/>
          <w:color w:val="000000"/>
          <w:sz w:val="44"/>
          <w:szCs w:val="44"/>
          <w:lang w:val="uk-UA" w:eastAsia="ru-RU"/>
        </w:rPr>
        <w:t>МОГО</w:t>
      </w:r>
      <w:r w:rsidR="000B2CBB" w:rsidRPr="000B2CB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 xml:space="preserve">    </w:t>
      </w:r>
      <w:r w:rsidR="000B2CBB" w:rsidRPr="000B2CBB"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 xml:space="preserve">ЗАСІДАННЯ </w:t>
      </w:r>
    </w:p>
    <w:p w:rsidR="000B2CBB" w:rsidRP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0B2CBB"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>ПРЕЗИДІЇ</w:t>
      </w:r>
      <w:r w:rsidRPr="000B2CBB">
        <w:rPr>
          <w:rFonts w:ascii="Times New Roman" w:eastAsia="Times New Roman" w:hAnsi="Times New Roman"/>
          <w:b/>
          <w:color w:val="000000"/>
          <w:sz w:val="44"/>
          <w:szCs w:val="44"/>
          <w:lang w:val="uk-UA" w:eastAsia="ru-RU"/>
        </w:rPr>
        <w:t xml:space="preserve"> </w:t>
      </w:r>
      <w:r w:rsidRPr="000B2CBB"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>ЦК ПРОФСПІЛКИ</w:t>
      </w:r>
      <w:r w:rsidRPr="000B2CB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 xml:space="preserve">  </w:t>
      </w:r>
    </w:p>
    <w:p w:rsidR="000B2CBB" w:rsidRP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</w:pPr>
      <w:r w:rsidRPr="000B2CBB"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>ПРАЦІВНИКІВ ДЕРЖАВНИХ УСТАНОВ  УКРАЇНИ</w:t>
      </w:r>
    </w:p>
    <w:p w:rsidR="000B2CBB" w:rsidRPr="000B2CBB" w:rsidRDefault="000B2CBB" w:rsidP="000B2C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</w:pPr>
      <w:r w:rsidRPr="000B2CBB"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 xml:space="preserve">( у режимі </w:t>
      </w:r>
      <w:proofErr w:type="spellStart"/>
      <w:r w:rsidRPr="000B2CBB"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>офлайн</w:t>
      </w:r>
      <w:proofErr w:type="spellEnd"/>
      <w:r w:rsidRPr="000B2CBB">
        <w:rPr>
          <w:rFonts w:ascii="Times New Roman" w:eastAsia="Times New Roman" w:hAnsi="Times New Roman"/>
          <w:b/>
          <w:color w:val="000000"/>
          <w:sz w:val="36"/>
          <w:szCs w:val="36"/>
          <w:lang w:val="uk-UA" w:eastAsia="ru-RU"/>
        </w:rPr>
        <w:t xml:space="preserve"> та онлайн)</w:t>
      </w:r>
    </w:p>
    <w:p w:rsidR="000B2CBB" w:rsidRPr="000B2CBB" w:rsidRDefault="000B2CBB" w:rsidP="000B2CB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377E9E" w:rsidRDefault="00377E9E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377E9E" w:rsidRPr="000B2CBB" w:rsidRDefault="00377E9E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0B2CB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0</w:t>
      </w:r>
      <w:r w:rsidR="00377E9E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1</w:t>
      </w:r>
      <w:r w:rsidRPr="000B2CB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377E9E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грудня</w:t>
      </w:r>
      <w:r w:rsidRPr="000B2CB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 xml:space="preserve"> 2022 року</w:t>
      </w:r>
    </w:p>
    <w:p w:rsidR="000B2CBB" w:rsidRPr="000B2CBB" w:rsidRDefault="000B2CBB" w:rsidP="000B2CBB">
      <w:pPr>
        <w:spacing w:after="0" w:line="240" w:lineRule="auto"/>
        <w:ind w:left="2124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0B2CB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 xml:space="preserve">                        </w:t>
      </w:r>
      <w:proofErr w:type="spellStart"/>
      <w:r w:rsidRPr="000B2CBB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м.</w:t>
      </w:r>
      <w:r w:rsidR="00377E9E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Чернівці</w:t>
      </w:r>
      <w:proofErr w:type="spellEnd"/>
    </w:p>
    <w:p w:rsidR="000B2CBB" w:rsidRPr="000B2CBB" w:rsidRDefault="000B2CBB" w:rsidP="000B2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2C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ПОРЯДОК ДЕННИЙ</w:t>
      </w: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2C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="00377E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  <w:r w:rsidRPr="000B2C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засідання президії ЦК</w:t>
      </w:r>
    </w:p>
    <w:p w:rsidR="000B2CBB" w:rsidRP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2C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Профспілки працівників державних установ України</w:t>
      </w:r>
    </w:p>
    <w:p w:rsidR="000B2CBB" w:rsidRDefault="000B2CBB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2C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="00377E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0B2C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77E9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груд</w:t>
      </w:r>
      <w:r w:rsidRPr="000B2C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ня 2022 року</w:t>
      </w:r>
    </w:p>
    <w:p w:rsidR="00377E9E" w:rsidRDefault="00377E9E" w:rsidP="000B2C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77E9E" w:rsidRDefault="00377E9E" w:rsidP="00377E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Pr="00147774" w:rsidRDefault="00377E9E" w:rsidP="00377E9E">
      <w:pPr>
        <w:tabs>
          <w:tab w:val="left" w:pos="708"/>
        </w:tabs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772666">
        <w:rPr>
          <w:rFonts w:ascii="Times New Roman" w:hAnsi="Times New Roman"/>
          <w:sz w:val="28"/>
          <w:szCs w:val="28"/>
        </w:rPr>
        <w:t xml:space="preserve">Про </w:t>
      </w:r>
      <w:r w:rsidRPr="00772666">
        <w:rPr>
          <w:rFonts w:ascii="Times New Roman" w:eastAsia="Times New Roman" w:hAnsi="Times New Roman"/>
          <w:sz w:val="28"/>
          <w:szCs w:val="28"/>
        </w:rPr>
        <w:t xml:space="preserve">стан </w:t>
      </w:r>
      <w:proofErr w:type="spellStart"/>
      <w:r w:rsidRPr="00772666">
        <w:rPr>
          <w:rFonts w:ascii="Times New Roman" w:eastAsia="Times New Roman" w:hAnsi="Times New Roman"/>
          <w:sz w:val="28"/>
          <w:szCs w:val="28"/>
        </w:rPr>
        <w:t>виконання</w:t>
      </w:r>
      <w:proofErr w:type="spellEnd"/>
      <w:r w:rsidRPr="00772666">
        <w:rPr>
          <w:rFonts w:ascii="Times New Roman" w:eastAsia="Times New Roman" w:hAnsi="Times New Roman"/>
          <w:sz w:val="28"/>
          <w:szCs w:val="28"/>
        </w:rPr>
        <w:t xml:space="preserve"> постанови </w:t>
      </w:r>
      <w:r w:rsidRPr="00772666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7726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72666">
        <w:rPr>
          <w:rFonts w:ascii="Times New Roman" w:eastAsia="Times New Roman" w:hAnsi="Times New Roman"/>
          <w:sz w:val="28"/>
          <w:szCs w:val="28"/>
        </w:rPr>
        <w:t>з’їзду</w:t>
      </w:r>
      <w:proofErr w:type="spellEnd"/>
      <w:r w:rsidRPr="007726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72666">
        <w:rPr>
          <w:rFonts w:ascii="Times New Roman" w:eastAsia="Times New Roman" w:hAnsi="Times New Roman"/>
          <w:sz w:val="28"/>
          <w:szCs w:val="28"/>
        </w:rPr>
        <w:t>Профспілки</w:t>
      </w:r>
      <w:proofErr w:type="spellEnd"/>
      <w:r w:rsidRPr="00772666">
        <w:rPr>
          <w:rFonts w:ascii="Times New Roman" w:eastAsia="Times New Roman" w:hAnsi="Times New Roman"/>
          <w:sz w:val="28"/>
          <w:szCs w:val="28"/>
        </w:rPr>
        <w:t xml:space="preserve">  «</w:t>
      </w:r>
      <w:proofErr w:type="gramEnd"/>
      <w:r w:rsidRPr="00772666">
        <w:rPr>
          <w:rFonts w:ascii="Times New Roman" w:eastAsia="Times New Roman" w:hAnsi="Times New Roman"/>
          <w:sz w:val="28"/>
          <w:szCs w:val="28"/>
        </w:rPr>
        <w:t xml:space="preserve">Про </w:t>
      </w:r>
      <w:proofErr w:type="spellStart"/>
      <w:r w:rsidRPr="00772666">
        <w:rPr>
          <w:rFonts w:ascii="Times New Roman" w:eastAsia="Times New Roman" w:hAnsi="Times New Roman"/>
          <w:sz w:val="28"/>
          <w:szCs w:val="28"/>
        </w:rPr>
        <w:t>розмір</w:t>
      </w:r>
      <w:proofErr w:type="spellEnd"/>
      <w:r w:rsidRPr="007726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72666">
        <w:rPr>
          <w:rFonts w:ascii="Times New Roman" w:eastAsia="Times New Roman" w:hAnsi="Times New Roman"/>
          <w:sz w:val="28"/>
          <w:szCs w:val="28"/>
        </w:rPr>
        <w:t>відрахувань</w:t>
      </w:r>
      <w:proofErr w:type="spellEnd"/>
      <w:r w:rsidRPr="007726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72666">
        <w:rPr>
          <w:rFonts w:ascii="Times New Roman" w:eastAsia="Times New Roman" w:hAnsi="Times New Roman"/>
          <w:sz w:val="28"/>
          <w:szCs w:val="28"/>
        </w:rPr>
        <w:t>профспілкових</w:t>
      </w:r>
      <w:proofErr w:type="spellEnd"/>
      <w:r w:rsidRPr="007726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72666">
        <w:rPr>
          <w:rFonts w:ascii="Times New Roman" w:eastAsia="Times New Roman" w:hAnsi="Times New Roman"/>
          <w:sz w:val="28"/>
          <w:szCs w:val="28"/>
        </w:rPr>
        <w:t>внесків</w:t>
      </w:r>
      <w:proofErr w:type="spellEnd"/>
      <w:r w:rsidRPr="00772666">
        <w:rPr>
          <w:rFonts w:ascii="Times New Roman" w:eastAsia="Times New Roman" w:hAnsi="Times New Roman"/>
          <w:sz w:val="28"/>
          <w:szCs w:val="28"/>
        </w:rPr>
        <w:t>»</w:t>
      </w:r>
      <w:r w:rsidR="0014777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47774" w:rsidRPr="00772666" w:rsidRDefault="00147774" w:rsidP="00377E9E">
      <w:pPr>
        <w:tabs>
          <w:tab w:val="left" w:pos="708"/>
        </w:tabs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</w:p>
    <w:p w:rsidR="00377E9E" w:rsidRPr="00560176" w:rsidRDefault="00377E9E" w:rsidP="0037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560176">
        <w:rPr>
          <w:rFonts w:ascii="Times New Roman" w:hAnsi="Times New Roman"/>
          <w:sz w:val="28"/>
          <w:szCs w:val="28"/>
        </w:rPr>
        <w:t xml:space="preserve">2. Про </w:t>
      </w:r>
      <w:proofErr w:type="spellStart"/>
      <w:r w:rsidRPr="0056017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560176">
        <w:rPr>
          <w:rFonts w:ascii="Times New Roman" w:hAnsi="Times New Roman"/>
          <w:sz w:val="28"/>
          <w:szCs w:val="28"/>
        </w:rPr>
        <w:t>роботи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ЦК </w:t>
      </w:r>
      <w:proofErr w:type="spellStart"/>
      <w:r w:rsidRPr="00560176">
        <w:rPr>
          <w:rFonts w:ascii="Times New Roman" w:hAnsi="Times New Roman"/>
          <w:sz w:val="28"/>
          <w:szCs w:val="28"/>
        </w:rPr>
        <w:t>Профспілки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60176">
        <w:rPr>
          <w:rFonts w:ascii="Times New Roman" w:hAnsi="Times New Roman"/>
          <w:sz w:val="28"/>
          <w:szCs w:val="28"/>
        </w:rPr>
        <w:t>президії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ЦК </w:t>
      </w:r>
      <w:proofErr w:type="spellStart"/>
      <w:r w:rsidRPr="00560176">
        <w:rPr>
          <w:rFonts w:ascii="Times New Roman" w:hAnsi="Times New Roman"/>
          <w:sz w:val="28"/>
          <w:szCs w:val="28"/>
        </w:rPr>
        <w:t>Профспілки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на 2022 </w:t>
      </w:r>
      <w:proofErr w:type="spellStart"/>
      <w:r w:rsidRPr="00560176">
        <w:rPr>
          <w:rFonts w:ascii="Times New Roman" w:hAnsi="Times New Roman"/>
          <w:sz w:val="28"/>
          <w:szCs w:val="28"/>
        </w:rPr>
        <w:t>рік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6017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560176">
        <w:rPr>
          <w:rFonts w:ascii="Times New Roman" w:hAnsi="Times New Roman"/>
          <w:sz w:val="28"/>
          <w:szCs w:val="28"/>
        </w:rPr>
        <w:t>роботи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ЦК </w:t>
      </w:r>
      <w:proofErr w:type="spellStart"/>
      <w:r w:rsidRPr="00560176">
        <w:rPr>
          <w:rFonts w:ascii="Times New Roman" w:hAnsi="Times New Roman"/>
          <w:sz w:val="28"/>
          <w:szCs w:val="28"/>
        </w:rPr>
        <w:t>Профспілки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60176">
        <w:rPr>
          <w:rFonts w:ascii="Times New Roman" w:hAnsi="Times New Roman"/>
          <w:sz w:val="28"/>
          <w:szCs w:val="28"/>
        </w:rPr>
        <w:t>президії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ЦК </w:t>
      </w:r>
      <w:proofErr w:type="spellStart"/>
      <w:r w:rsidRPr="00560176">
        <w:rPr>
          <w:rFonts w:ascii="Times New Roman" w:hAnsi="Times New Roman"/>
          <w:sz w:val="28"/>
          <w:szCs w:val="28"/>
        </w:rPr>
        <w:t>Профспілки</w:t>
      </w:r>
      <w:proofErr w:type="spellEnd"/>
      <w:r w:rsidRPr="0056017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Pr="00560176">
        <w:rPr>
          <w:rFonts w:ascii="Times New Roman" w:hAnsi="Times New Roman"/>
          <w:sz w:val="28"/>
          <w:szCs w:val="28"/>
        </w:rPr>
        <w:t>рік</w:t>
      </w:r>
      <w:proofErr w:type="spellEnd"/>
      <w:r w:rsidRPr="00560176">
        <w:rPr>
          <w:rFonts w:ascii="Times New Roman" w:hAnsi="Times New Roman"/>
          <w:sz w:val="28"/>
          <w:szCs w:val="28"/>
        </w:rPr>
        <w:t>.</w:t>
      </w:r>
    </w:p>
    <w:p w:rsidR="00377E9E" w:rsidRPr="00772666" w:rsidRDefault="00377E9E" w:rsidP="00377E9E">
      <w:pPr>
        <w:tabs>
          <w:tab w:val="left" w:pos="708"/>
        </w:tabs>
        <w:spacing w:after="0" w:line="240" w:lineRule="auto"/>
        <w:ind w:right="49"/>
        <w:jc w:val="both"/>
        <w:rPr>
          <w:rFonts w:ascii="Times New Roman" w:hAnsi="Times New Roman"/>
          <w:i/>
          <w:sz w:val="28"/>
          <w:szCs w:val="28"/>
        </w:rPr>
      </w:pPr>
    </w:p>
    <w:p w:rsidR="00377E9E" w:rsidRPr="00772666" w:rsidRDefault="00377E9E" w:rsidP="00377E9E">
      <w:pPr>
        <w:tabs>
          <w:tab w:val="left" w:pos="708"/>
        </w:tabs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3. </w:t>
      </w:r>
      <w:proofErr w:type="spellStart"/>
      <w:r w:rsidRPr="00772666">
        <w:rPr>
          <w:rFonts w:ascii="Times New Roman" w:eastAsia="Times New Roman" w:hAnsi="Times New Roman"/>
          <w:sz w:val="28"/>
          <w:szCs w:val="28"/>
          <w:lang w:eastAsia="uk-UA"/>
        </w:rPr>
        <w:t>Різне</w:t>
      </w:r>
      <w:proofErr w:type="spellEnd"/>
      <w:r w:rsidRPr="00772666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377E9E" w:rsidRDefault="00377E9E" w:rsidP="00377E9E">
      <w:pPr>
        <w:tabs>
          <w:tab w:val="left" w:pos="708"/>
        </w:tabs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3.1.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президії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прийнятих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опитувальним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голосуванням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09.09.2022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855B6">
        <w:rPr>
          <w:rFonts w:ascii="Times New Roman" w:eastAsia="Times New Roman" w:hAnsi="Times New Roman"/>
          <w:sz w:val="28"/>
          <w:szCs w:val="28"/>
          <w:lang w:val="uk-UA" w:eastAsia="uk-UA"/>
        </w:rPr>
        <w:t>30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.11.2022.</w:t>
      </w:r>
    </w:p>
    <w:p w:rsidR="00377E9E" w:rsidRPr="000B2CBB" w:rsidRDefault="00377E9E" w:rsidP="00377E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8B7" w:rsidRDefault="00FF58B7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Default="000B2CBB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Default="000B2CBB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7E9E" w:rsidRDefault="00377E9E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Default="000B2CBB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Default="000B2CBB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Default="000B2CBB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Default="000B2CBB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CBB" w:rsidRDefault="000B2CBB" w:rsidP="00FF58B7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7774" w:rsidRDefault="00147774" w:rsidP="00723008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147774" w:rsidRDefault="00147774" w:rsidP="00723008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147774" w:rsidRDefault="00147774" w:rsidP="00723008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377E9E" w:rsidRPr="00F475EB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475EB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lastRenderedPageBreak/>
        <w:drawing>
          <wp:anchor distT="0" distB="0" distL="114300" distR="114300" simplePos="0" relativeHeight="251661312" behindDoc="1" locked="0" layoutInCell="1" allowOverlap="0" wp14:anchorId="11161EC1" wp14:editId="18A69D1F">
            <wp:simplePos x="0" y="0"/>
            <wp:positionH relativeFrom="column">
              <wp:posOffset>184150</wp:posOffset>
            </wp:positionH>
            <wp:positionV relativeFrom="paragraph">
              <wp:posOffset>-198120</wp:posOffset>
            </wp:positionV>
            <wp:extent cx="1003935" cy="1028700"/>
            <wp:effectExtent l="0" t="0" r="5715" b="0"/>
            <wp:wrapNone/>
            <wp:docPr id="2" name="Рисунок 2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1FA1">
        <w:rPr>
          <w:rFonts w:ascii="Times New Roman" w:eastAsia="Times New Roman" w:hAnsi="Times New Roman"/>
          <w:b/>
          <w:sz w:val="32"/>
          <w:szCs w:val="32"/>
          <w:lang w:val="uk-UA"/>
        </w:rPr>
        <w:t>П</w:t>
      </w:r>
      <w:r w:rsidRPr="00F475EB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РОФЕСІЙНА СПІЛКА </w:t>
      </w:r>
    </w:p>
    <w:p w:rsidR="00377E9E" w:rsidRPr="00F475EB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/>
          <w:b/>
          <w:sz w:val="32"/>
          <w:szCs w:val="32"/>
          <w:lang w:val="uk-UA"/>
        </w:rPr>
      </w:pPr>
      <w:r w:rsidRPr="00F475EB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ПРАЦІВНИКІВ ДЕРЖАВНИХ УСТАНОВ </w:t>
      </w:r>
    </w:p>
    <w:p w:rsidR="00377E9E" w:rsidRPr="00F475EB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/>
          <w:b/>
          <w:sz w:val="32"/>
          <w:szCs w:val="32"/>
          <w:lang w:val="uk-UA"/>
        </w:rPr>
      </w:pPr>
      <w:r w:rsidRPr="00F475EB">
        <w:rPr>
          <w:rFonts w:ascii="Times New Roman" w:eastAsia="Times New Roman" w:hAnsi="Times New Roman"/>
          <w:b/>
          <w:sz w:val="32"/>
          <w:szCs w:val="32"/>
          <w:lang w:val="uk-UA"/>
        </w:rPr>
        <w:t>УКРАЇНИ</w:t>
      </w:r>
    </w:p>
    <w:p w:rsidR="00377E9E" w:rsidRPr="00F475EB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uk-UA"/>
        </w:rPr>
      </w:pPr>
      <w:r w:rsidRPr="00F475EB">
        <w:rPr>
          <w:rFonts w:ascii="Times New Roman" w:eastAsia="Times New Roman" w:hAnsi="Times New Roman"/>
          <w:b/>
          <w:sz w:val="32"/>
          <w:szCs w:val="32"/>
          <w:u w:val="single"/>
          <w:lang w:val="uk-UA"/>
        </w:rPr>
        <w:t>__________________________________________________________</w:t>
      </w:r>
    </w:p>
    <w:p w:rsidR="00377E9E" w:rsidRPr="00F475EB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475EB">
        <w:rPr>
          <w:rFonts w:ascii="Times New Roman" w:eastAsia="Times New Roman" w:hAnsi="Times New Roman"/>
          <w:b/>
          <w:sz w:val="28"/>
          <w:szCs w:val="28"/>
          <w:lang w:val="uk-UA"/>
        </w:rPr>
        <w:t>ПРЕЗИДІЯ ЦЕНТРАЛЬНОГО КОМІТЕТУ</w:t>
      </w:r>
    </w:p>
    <w:p w:rsidR="00377E9E" w:rsidRPr="00F475EB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77E9E" w:rsidRPr="00F475EB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F475E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 О С Т А Н О В А </w:t>
      </w:r>
    </w:p>
    <w:p w:rsidR="00377E9E" w:rsidRPr="00F475EB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77E9E" w:rsidRPr="00776E5E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</w:pPr>
      <w:r w:rsidRPr="00776E5E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01.12.2022</w:t>
      </w:r>
      <w:r w:rsidRPr="00776E5E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76E5E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76E5E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76E5E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      </w:t>
      </w:r>
      <w:proofErr w:type="spellStart"/>
      <w:r w:rsidRPr="00776E5E">
        <w:rPr>
          <w:rFonts w:ascii="Times New Roman" w:eastAsia="Times New Roman" w:hAnsi="Times New Roman"/>
          <w:b/>
          <w:sz w:val="28"/>
          <w:szCs w:val="28"/>
          <w:lang w:val="uk-UA"/>
        </w:rPr>
        <w:t>м.Чернівці</w:t>
      </w:r>
      <w:proofErr w:type="spellEnd"/>
      <w:r w:rsidRPr="00776E5E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76E5E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776E5E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         </w:t>
      </w:r>
      <w:r w:rsidRPr="00776E5E"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  <w:t>№ П-08-2</w:t>
      </w:r>
    </w:p>
    <w:p w:rsidR="00377E9E" w:rsidRPr="00776E5E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</w:pPr>
    </w:p>
    <w:p w:rsidR="00377E9E" w:rsidRPr="00776E5E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6E5E">
        <w:rPr>
          <w:rFonts w:ascii="Times New Roman" w:hAnsi="Times New Roman"/>
          <w:b/>
          <w:sz w:val="28"/>
          <w:szCs w:val="28"/>
          <w:lang w:val="uk-UA"/>
        </w:rPr>
        <w:t xml:space="preserve">Про виконання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776E5E">
        <w:rPr>
          <w:rFonts w:ascii="Times New Roman" w:hAnsi="Times New Roman"/>
          <w:b/>
          <w:sz w:val="28"/>
          <w:szCs w:val="28"/>
          <w:lang w:val="uk-UA"/>
        </w:rPr>
        <w:t>лану роботи ЦК Профспілки</w:t>
      </w:r>
    </w:p>
    <w:p w:rsidR="00377E9E" w:rsidRPr="00776E5E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6E5E">
        <w:rPr>
          <w:rFonts w:ascii="Times New Roman" w:hAnsi="Times New Roman"/>
          <w:b/>
          <w:sz w:val="28"/>
          <w:szCs w:val="28"/>
          <w:lang w:val="uk-UA"/>
        </w:rPr>
        <w:t xml:space="preserve">та президії ЦК Профспілки на 2022 рік та </w:t>
      </w:r>
    </w:p>
    <w:p w:rsidR="00377E9E" w:rsidRPr="00776E5E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6E5E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776E5E">
        <w:rPr>
          <w:rFonts w:ascii="Times New Roman" w:hAnsi="Times New Roman"/>
          <w:b/>
          <w:sz w:val="28"/>
          <w:szCs w:val="28"/>
          <w:lang w:val="uk-UA"/>
        </w:rPr>
        <w:t>лану роботи ЦК Профспілки</w:t>
      </w:r>
    </w:p>
    <w:p w:rsidR="00377E9E" w:rsidRPr="00776E5E" w:rsidRDefault="00377E9E" w:rsidP="00377E9E">
      <w:pPr>
        <w:widowControl w:val="0"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/>
        </w:rPr>
      </w:pPr>
      <w:r w:rsidRPr="00776E5E">
        <w:rPr>
          <w:rFonts w:ascii="Times New Roman" w:hAnsi="Times New Roman"/>
          <w:b/>
          <w:sz w:val="28"/>
          <w:szCs w:val="28"/>
          <w:lang w:val="uk-UA"/>
        </w:rPr>
        <w:t>та президії ЦК Профспілки на 2023 рік</w:t>
      </w:r>
    </w:p>
    <w:p w:rsidR="00377E9E" w:rsidRDefault="00377E9E" w:rsidP="00377E9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77E9E" w:rsidRPr="00170EFB" w:rsidRDefault="00377E9E" w:rsidP="00377E9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Заслухавши та обговоривши інформацію заступниці голови Профспілки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Н.Шарапи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щодо</w:t>
      </w:r>
      <w:r w:rsidRPr="00E811BC"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E811BC">
        <w:rPr>
          <w:rFonts w:ascii="Times New Roman" w:hAnsi="Times New Roman"/>
          <w:sz w:val="28"/>
          <w:szCs w:val="28"/>
          <w:lang w:val="uk-UA"/>
        </w:rPr>
        <w:t>лану роботи ЦК Профспі</w:t>
      </w:r>
      <w:r>
        <w:rPr>
          <w:rFonts w:ascii="Times New Roman" w:hAnsi="Times New Roman"/>
          <w:sz w:val="28"/>
          <w:szCs w:val="28"/>
          <w:lang w:val="uk-UA"/>
        </w:rPr>
        <w:t>лки та президії ЦК Профспілки за</w:t>
      </w:r>
      <w:r w:rsidRPr="00E811BC">
        <w:rPr>
          <w:rFonts w:ascii="Times New Roman" w:hAnsi="Times New Roman"/>
          <w:sz w:val="28"/>
          <w:szCs w:val="28"/>
          <w:lang w:val="uk-UA"/>
        </w:rPr>
        <w:t xml:space="preserve"> 2022 рік та затвердження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E811BC">
        <w:rPr>
          <w:rFonts w:ascii="Times New Roman" w:hAnsi="Times New Roman"/>
          <w:sz w:val="28"/>
          <w:szCs w:val="28"/>
          <w:lang w:val="uk-UA"/>
        </w:rPr>
        <w:t>лану роботи ЦК Профспілки та президії ЦК Профспілки на 2023 рік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33CF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враховуючи пропозиції регіональних організацій Профспілки, на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Програми  дій Профспілки на 2020-2025 роки, відповідно ст. 89 </w:t>
      </w:r>
      <w:r w:rsidRPr="00170EFB">
        <w:rPr>
          <w:rFonts w:ascii="Times New Roman" w:eastAsia="Times New Roman" w:hAnsi="Times New Roman"/>
          <w:sz w:val="28"/>
          <w:szCs w:val="28"/>
          <w:lang w:val="uk-UA"/>
        </w:rPr>
        <w:t>Статуту Профспілки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170EFB">
        <w:rPr>
          <w:rFonts w:ascii="Times New Roman" w:eastAsia="Times New Roman" w:hAnsi="Times New Roman"/>
          <w:sz w:val="28"/>
          <w:szCs w:val="28"/>
          <w:lang w:val="uk-UA"/>
        </w:rPr>
        <w:t xml:space="preserve"> Регламенту роботи Центрального комітету та президії Центрального комітету Профспілки працівників державних установ України (далі – ЦК Профспілки)</w:t>
      </w:r>
      <w:r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E811B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170EFB">
        <w:rPr>
          <w:rFonts w:ascii="Times New Roman" w:eastAsia="Times New Roman" w:hAnsi="Times New Roman"/>
          <w:sz w:val="28"/>
          <w:szCs w:val="28"/>
          <w:lang w:val="uk-UA"/>
        </w:rPr>
        <w:t>президія ЦК Профспілки</w:t>
      </w:r>
    </w:p>
    <w:p w:rsidR="00377E9E" w:rsidRPr="00170EFB" w:rsidRDefault="00377E9E" w:rsidP="00377E9E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77E9E" w:rsidRDefault="00377E9E" w:rsidP="00377E9E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ПОСТАНОВЛЯЄ:</w:t>
      </w:r>
    </w:p>
    <w:p w:rsidR="00377E9E" w:rsidRDefault="00377E9E" w:rsidP="00377E9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377E9E" w:rsidRPr="00E811BC" w:rsidRDefault="00377E9E" w:rsidP="00377E9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 Інформацію про</w:t>
      </w:r>
      <w:r w:rsidRPr="00E811BC"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E811BC">
        <w:rPr>
          <w:rFonts w:ascii="Times New Roman" w:hAnsi="Times New Roman"/>
          <w:sz w:val="28"/>
          <w:szCs w:val="28"/>
          <w:lang w:val="uk-UA"/>
        </w:rPr>
        <w:t xml:space="preserve">лану роботи ЦК Профспілки та президії ЦК Профспілки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E811BC">
        <w:rPr>
          <w:rFonts w:ascii="Times New Roman" w:hAnsi="Times New Roman"/>
          <w:sz w:val="28"/>
          <w:szCs w:val="28"/>
          <w:lang w:val="uk-UA"/>
        </w:rPr>
        <w:t xml:space="preserve"> 2022 рік</w:t>
      </w:r>
      <w:r>
        <w:rPr>
          <w:rFonts w:ascii="Times New Roman" w:hAnsi="Times New Roman"/>
          <w:sz w:val="28"/>
          <w:szCs w:val="28"/>
          <w:lang w:val="uk-UA"/>
        </w:rPr>
        <w:t xml:space="preserve"> взяти до відома.</w:t>
      </w:r>
    </w:p>
    <w:p w:rsidR="00377E9E" w:rsidRDefault="00377E9E" w:rsidP="00377E9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377E9E" w:rsidRDefault="00377E9E" w:rsidP="00377E9E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План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ЦК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Профспілки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та президії ЦК Профспілки </w:t>
      </w:r>
      <w:r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77E9E" w:rsidRDefault="00377E9E" w:rsidP="00377E9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7E9E" w:rsidRDefault="00377E9E" w:rsidP="00377E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3</w:t>
      </w:r>
      <w:r>
        <w:rPr>
          <w:rFonts w:ascii="Times New Roman" w:eastAsia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постанови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голову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Профспілки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Ю.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Піжука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377E9E" w:rsidRDefault="00377E9E" w:rsidP="00377E9E">
      <w:pPr>
        <w:tabs>
          <w:tab w:val="left" w:pos="4111"/>
        </w:tabs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377E9E" w:rsidRDefault="00377E9E" w:rsidP="00377E9E">
      <w:pPr>
        <w:jc w:val="both"/>
        <w:rPr>
          <w:rFonts w:ascii="Times New Roman" w:hAnsi="Times New Roman"/>
          <w:sz w:val="28"/>
          <w:szCs w:val="28"/>
        </w:rPr>
        <w:sectPr w:rsidR="00377E9E" w:rsidSect="00377E9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  <w:lang w:val="uk-UA"/>
        </w:rPr>
        <w:t>Голова Профспілки                                                                    Юрій ПІЖУК</w:t>
      </w:r>
    </w:p>
    <w:p w:rsidR="00377E9E" w:rsidRDefault="00377E9E" w:rsidP="00377E9E">
      <w:pPr>
        <w:shd w:val="clear" w:color="auto" w:fill="FFFFFF"/>
        <w:spacing w:after="0" w:line="240" w:lineRule="auto"/>
        <w:ind w:left="5670" w:firstLine="4820"/>
        <w:jc w:val="both"/>
        <w:outlineLvl w:val="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ЗАТВЕРДЖЕНО</w:t>
      </w:r>
    </w:p>
    <w:p w:rsidR="00377E9E" w:rsidRDefault="00377E9E" w:rsidP="00377E9E">
      <w:pPr>
        <w:shd w:val="clear" w:color="auto" w:fill="FFFFFF"/>
        <w:spacing w:after="0" w:line="240" w:lineRule="auto"/>
        <w:ind w:left="5670" w:firstLine="48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постанова президії </w:t>
      </w:r>
    </w:p>
    <w:p w:rsidR="00377E9E" w:rsidRDefault="00377E9E" w:rsidP="00377E9E">
      <w:pPr>
        <w:shd w:val="clear" w:color="auto" w:fill="FFFFFF"/>
        <w:spacing w:after="0" w:line="240" w:lineRule="auto"/>
        <w:ind w:left="1049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ЦК Профспілки від 01.12.2022</w:t>
      </w:r>
    </w:p>
    <w:p w:rsidR="00377E9E" w:rsidRDefault="00377E9E" w:rsidP="00377E9E">
      <w:pPr>
        <w:shd w:val="clear" w:color="auto" w:fill="FFFFFF"/>
        <w:spacing w:after="0" w:line="240" w:lineRule="auto"/>
        <w:ind w:left="1049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№ П-08-2</w:t>
      </w:r>
    </w:p>
    <w:p w:rsidR="00377E9E" w:rsidRDefault="00377E9E" w:rsidP="00377E9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77E9E" w:rsidRDefault="00377E9E" w:rsidP="00377E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ПЛАН РОБОТИ</w:t>
      </w:r>
    </w:p>
    <w:p w:rsidR="00377E9E" w:rsidRDefault="00377E9E" w:rsidP="00377E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Центрального комітету та президії Центрального комітету  Професійної спілки працівників державних установ України на 20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3 рік</w:t>
      </w:r>
    </w:p>
    <w:p w:rsidR="00377E9E" w:rsidRDefault="00377E9E" w:rsidP="00377E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7649"/>
        <w:gridCol w:w="3997"/>
        <w:gridCol w:w="1842"/>
      </w:tblGrid>
      <w:tr w:rsidR="00377E9E" w:rsidTr="00FB2285">
        <w:trPr>
          <w:cantSplit/>
          <w:trHeight w:val="695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Терміни </w:t>
            </w:r>
          </w:p>
        </w:tc>
      </w:tr>
      <w:tr w:rsidR="00377E9E" w:rsidTr="00FB2285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пленум ЦК Профспілки</w:t>
            </w:r>
            <w:r>
              <w:rPr>
                <w:rFonts w:ascii="Times New Roman" w:eastAsia="Times New Roman" w:hAnsi="Times New Roman"/>
                <w:b/>
                <w:sz w:val="48"/>
                <w:szCs w:val="48"/>
                <w:lang w:val="uk-UA"/>
              </w:rPr>
              <w:t xml:space="preserve"> </w:t>
            </w:r>
          </w:p>
        </w:tc>
      </w:tr>
      <w:tr w:rsidR="00377E9E" w:rsidTr="00FB2285">
        <w:trPr>
          <w:cantSplit/>
          <w:trHeight w:val="17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1.1. Про соціально-економічний захист та гуманітарну підтримку членів Профспілки 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Голова Профспілки, заступниця голови Профспілки, голови регіональних організацій Профспілки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IV квартал</w:t>
            </w:r>
          </w:p>
        </w:tc>
      </w:tr>
      <w:tr w:rsidR="00377E9E" w:rsidTr="00FB2285">
        <w:trPr>
          <w:cantSplit/>
          <w:trHeight w:val="32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Президії  ЦК Профспілки: </w:t>
            </w:r>
          </w:p>
        </w:tc>
      </w:tr>
      <w:tr w:rsidR="00377E9E" w:rsidTr="00FB2285">
        <w:trPr>
          <w:cantSplit/>
          <w:trHeight w:val="34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09 президія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голови регіональних організацій Профспілки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377E9E" w:rsidTr="00FB2285">
        <w:trPr>
          <w:cantSplit/>
          <w:trHeight w:val="102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Про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Зведений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статистичний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Профспілки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87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Про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звіт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Профспілки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та про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Профспілки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заступниця голови Профспілки, головна  бухгалтерка Профспілки, голови регіональних організацій Профспілки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118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2.3. Про звіт про навчання у Профспілці у 2022 році</w:t>
            </w:r>
          </w:p>
          <w:p w:rsidR="00377E9E" w:rsidRDefault="00377E9E" w:rsidP="00FB22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377E9E" w:rsidRDefault="00377E9E" w:rsidP="00FB22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Заступниця голови Профспілки, голови регіональних організацій Профспілки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373"/>
        </w:trPr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left" w:pos="-2268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10 президія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голови регіональних організацій Профспілки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</w:tc>
      </w:tr>
      <w:tr w:rsidR="00377E9E" w:rsidTr="00FB2285">
        <w:trPr>
          <w:cantSplit/>
          <w:trHeight w:val="1152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2.4.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Про хід  реалізації  норм галузевих угод, меморандумів та угод про співпрацю в організаціях Профспілки</w:t>
            </w:r>
            <w:r w:rsidR="007D482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(за окремим визначенням)</w:t>
            </w:r>
          </w:p>
          <w:p w:rsidR="00377E9E" w:rsidRDefault="00377E9E" w:rsidP="00FB2285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266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2.5. Про стан залучення профспілкової молоді до роботи регіональних  організацій  Профспілки</w:t>
            </w:r>
          </w:p>
          <w:p w:rsidR="00377E9E" w:rsidRDefault="00377E9E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голови регіональних організацій Профспілки, голова Молодіжної ради Профспілки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1092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2.6. Про  звіт про укладання та виконання колективних договорів у 2022 році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голови регіональних організацій Профспілки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239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11 президія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заступниця голови регіональних організацій Профспілки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Ш квартал</w:t>
            </w:r>
          </w:p>
        </w:tc>
      </w:tr>
      <w:tr w:rsidR="00377E9E" w:rsidRPr="00DB46D7" w:rsidTr="00FB2285">
        <w:trPr>
          <w:cantSplit/>
          <w:trHeight w:val="1180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left" w:pos="-2268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2.7. Про основні завдання організацій Профспілки щодо функціонування освітньої платформи</w:t>
            </w:r>
          </w:p>
          <w:p w:rsidR="00377E9E" w:rsidRDefault="00377E9E" w:rsidP="00FB2285">
            <w:pPr>
              <w:tabs>
                <w:tab w:val="left" w:pos="-2268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984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2.8. Про стан організації обліку членів Профспілки та організацій Профспілки</w:t>
            </w:r>
          </w:p>
          <w:p w:rsidR="00377E9E" w:rsidRDefault="00377E9E" w:rsidP="00FB2285">
            <w:pPr>
              <w:tabs>
                <w:tab w:val="left" w:pos="1134"/>
                <w:tab w:val="left" w:pos="47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голови регіональних організацій Профспілки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106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2.9. Про скликання 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пленуму ЦК Профспілки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заступниця голови Профспілки, члени президії ЦК Профспілки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375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left" w:pos="-226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 президія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377E9E" w:rsidTr="00FB2285">
        <w:trPr>
          <w:cantSplit/>
          <w:trHeight w:val="1463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2.10.  Про практику роботи з розподілу  профспілкових внесків у Хмельницькій та Черкаській регіональних організаціях  Профспілки щодо забезпечення виконання  вимог Статуту Профспілки та рішень  виборних органів Профспілки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головна бухгалтерка Профспілки, голови регіональних організацій Профспілки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312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2.11. Про виконання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Профспілки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та президії ЦК Профспілки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та затвердження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Профспілки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та президії ЦК Профспілки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заступниця голови Профспілки, голови регіональних організацій Профспілки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9E" w:rsidRDefault="00377E9E" w:rsidP="00FB2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77E9E" w:rsidTr="00FB2285">
        <w:trPr>
          <w:cantSplit/>
          <w:trHeight w:val="4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9E" w:rsidRDefault="00377E9E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Круглі столи, робочі наради</w:t>
            </w:r>
          </w:p>
        </w:tc>
      </w:tr>
      <w:tr w:rsidR="00C10B64" w:rsidTr="00147774">
        <w:trPr>
          <w:cantSplit/>
          <w:trHeight w:val="693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B64" w:rsidRDefault="00C10B64" w:rsidP="00FB2285">
            <w:pPr>
              <w:jc w:val="both"/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FB22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 Про співпрацю Профспілки з Національним агентством державної служби у вирішенні питань збереження кадрового потенціалу та забезпечення трудових прав державних службовців під час здійснення заходів, направлених на  реформування державних органів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</w:t>
            </w:r>
          </w:p>
          <w:p w:rsidR="00C10B64" w:rsidRDefault="00C10B64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FB2285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C10B64" w:rsidTr="00147774">
        <w:trPr>
          <w:cantSplit/>
          <w:trHeight w:val="74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FB2285">
            <w:pPr>
              <w:spacing w:after="0" w:line="240" w:lineRule="auto"/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FB228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3.2. Про основні позиції  установчих документів споріднених міжнародних профспілок  на сучасному етапі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голови регіональних організацій Профспілки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IІІ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квартал</w:t>
            </w:r>
          </w:p>
          <w:p w:rsidR="00C10B64" w:rsidRDefault="00C10B64" w:rsidP="00FB228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10B64" w:rsidTr="00147774">
        <w:trPr>
          <w:cantSplit/>
          <w:trHeight w:val="74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64" w:rsidRDefault="00C10B64" w:rsidP="00C10B64">
            <w:pPr>
              <w:spacing w:after="0" w:line="240" w:lineRule="auto"/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3.3. Право на страйк: особливості застосування міжнародними та вітчизняними спорідненими профспілками</w:t>
            </w:r>
          </w:p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голови регіональних організацій Профспілки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квартал </w:t>
            </w:r>
          </w:p>
        </w:tc>
      </w:tr>
      <w:tr w:rsidR="00C10B64" w:rsidTr="00FB2285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Комісії та робочі групи </w:t>
            </w:r>
          </w:p>
        </w:tc>
      </w:tr>
      <w:tr w:rsidR="00C10B64" w:rsidRPr="00711E00" w:rsidTr="00FB2285">
        <w:trPr>
          <w:cantSplit/>
          <w:trHeight w:val="99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/>
              <w:rPr>
                <w:lang w:val="uk-UA" w:eastAsia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4.1.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Проведення ревізування діяльності Профспілки  відповідно ст.106 Статуту Профспілки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Голова ревізійної комісії</w:t>
            </w: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C10B64" w:rsidRPr="00711E00" w:rsidTr="00FB2285">
        <w:trPr>
          <w:cantSplit/>
          <w:trHeight w:val="11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B64" w:rsidRDefault="00C10B64" w:rsidP="00C10B64">
            <w:pPr>
              <w:spacing w:after="0"/>
              <w:rPr>
                <w:lang w:val="uk-UA" w:eastAsia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4.2. Надання методичної та практичної допомоги ревізійним комісіям організацій Профспілки</w:t>
            </w: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Ревізійна комісія Профспілки, Головна бухгалтерка Профспілки</w:t>
            </w: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Постійно</w:t>
            </w: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10B64" w:rsidRPr="00333CFB" w:rsidTr="00FB2285">
        <w:trPr>
          <w:cantSplit/>
          <w:trHeight w:val="1803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64" w:rsidRDefault="00C10B64" w:rsidP="00C10B64">
            <w:pPr>
              <w:spacing w:after="0"/>
              <w:rPr>
                <w:lang w:val="uk-UA" w:eastAsia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4.3. Взаємодія ревізійної комісії Профспілки з ревізійними  комісіями регіональних організацій Профспілки  з метою виконання вимог ст.106 Статуту Профспілки, зокрема вивчення питань  щодо  стану  надходження і перерахування профспілкових внесків організаціями Профспілки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Ревізійна комісія Профспілки, ревізійні комісії регіональних організацій Профспілки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Постійно</w:t>
            </w:r>
          </w:p>
        </w:tc>
      </w:tr>
      <w:tr w:rsidR="00C10B64" w:rsidTr="00FB2285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Пропозиції суб</w:t>
            </w:r>
            <w:r w:rsidRPr="00333CF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’єктам права </w:t>
            </w:r>
            <w:proofErr w:type="spellStart"/>
            <w:r w:rsidRPr="00333CFB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зако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нодавчої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ініціативи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10B64" w:rsidTr="00FB2285">
        <w:trPr>
          <w:cantSplit/>
          <w:trHeight w:val="178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Pr="00BD5B7A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5.1. Про прискорення прийняття законодавчих актів, направлених на допомогу постраждалим від наслідків війни під час виконання посадових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язків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Голова Профспілки, заступниця голови Профспілки, голови  регіональних організацій Профспілки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І півріччя </w:t>
            </w:r>
          </w:p>
        </w:tc>
      </w:tr>
      <w:tr w:rsidR="00C10B64" w:rsidTr="00FB2285">
        <w:trPr>
          <w:cantSplit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5.2. Щодо збільшення розміру обсягів фінансування державних органів на охорону праці з метою забезпечення заходів з безпеки робочого місця</w:t>
            </w:r>
          </w:p>
          <w:p w:rsidR="00C10B64" w:rsidRDefault="00C10B64" w:rsidP="00C10B6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заступниця голови Профспілки, голови  регіональних організацій Профспілки</w:t>
            </w: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протягом року</w:t>
            </w:r>
          </w:p>
        </w:tc>
      </w:tr>
      <w:tr w:rsidR="00C10B64" w:rsidTr="00FB2285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Інформаційна робота</w:t>
            </w:r>
          </w:p>
        </w:tc>
      </w:tr>
      <w:tr w:rsidR="00C10B64" w:rsidTr="00FB2285">
        <w:trPr>
          <w:cantSplit/>
          <w:trHeight w:val="155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6.1. Висвітлення діяльності Профспілки, організацій Профспілки, профактиву на різних інформаційних платформах</w:t>
            </w:r>
          </w:p>
          <w:p w:rsidR="00C10B64" w:rsidRDefault="00C10B64" w:rsidP="00C10B6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Профспілки,заступниця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голови Профспілки, голови регіональних організацій Профспілки, Молодіжна 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протягом року</w:t>
            </w:r>
          </w:p>
        </w:tc>
      </w:tr>
      <w:tr w:rsidR="00C10B64" w:rsidTr="00FB2285">
        <w:trPr>
          <w:cantSplit/>
          <w:trHeight w:val="66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6.2. Проведення інформаційної кампанії по підтримці членів Профспілки в умовах воєнного та післявоєнного стану</w:t>
            </w:r>
          </w:p>
          <w:p w:rsidR="00C10B64" w:rsidRDefault="00C10B64" w:rsidP="00C10B6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Голова Профспілки, заступниця голови Профспілки, голова Молодіжної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протягом року</w:t>
            </w:r>
          </w:p>
        </w:tc>
      </w:tr>
      <w:tr w:rsidR="00C10B64" w:rsidTr="00FB2285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Навчання </w:t>
            </w:r>
          </w:p>
        </w:tc>
      </w:tr>
      <w:tr w:rsidR="00C10B64" w:rsidTr="00FB2285">
        <w:trPr>
          <w:cantSplit/>
          <w:trHeight w:val="115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/>
              <w:rPr>
                <w:lang w:val="uk-UA" w:eastAsia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7.1. Організація навчальних заходів спільно з партнерами Профспілки</w:t>
            </w:r>
          </w:p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Заступниця голови Профспілки, голови регіональних організацій Профспілки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 окремим графіком</w:t>
            </w:r>
          </w:p>
        </w:tc>
      </w:tr>
      <w:tr w:rsidR="00C10B64" w:rsidTr="00FB2285">
        <w:trPr>
          <w:cantSplit/>
          <w:trHeight w:val="137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lang w:val="uk-UA" w:eastAsia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7.2. Організація та проведення навчання по програмі «Школа профспілкового лідерства»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Заступниця голови Профспілки, голови регіональних організацій Профспілки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 окремим графіком</w:t>
            </w:r>
          </w:p>
        </w:tc>
      </w:tr>
      <w:tr w:rsidR="00C10B64" w:rsidTr="00FB2285">
        <w:trPr>
          <w:cantSplit/>
          <w:trHeight w:val="133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lang w:val="uk-UA" w:eastAsia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7.3. Організація та проведення навчання для бухгалтерів Профспілки</w:t>
            </w:r>
          </w:p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Заступниця голови Профспілки, головна бухгалтерка Профспілки, голови регіональних організацій Профспілки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 окремим графіком</w:t>
            </w:r>
          </w:p>
        </w:tc>
      </w:tr>
      <w:tr w:rsidR="00C10B64" w:rsidTr="00FB2285">
        <w:trPr>
          <w:cantSplit/>
          <w:trHeight w:val="582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64" w:rsidRDefault="00C10B64" w:rsidP="00C10B64">
            <w:pPr>
              <w:spacing w:after="0" w:line="240" w:lineRule="auto"/>
              <w:rPr>
                <w:lang w:val="uk-UA" w:eastAsia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7.4. Організація та проведення навчальних заходів регіональними організаціями Профспілки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Заступниця голови Профспілки, голови регіональних організацій Профспілки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 окремим графіком</w:t>
            </w:r>
          </w:p>
        </w:tc>
      </w:tr>
      <w:tr w:rsidR="00C10B64" w:rsidTr="00FB2285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 Соціальний діалог, представництво, співпраця </w:t>
            </w:r>
          </w:p>
        </w:tc>
      </w:tr>
      <w:tr w:rsidR="00C10B64" w:rsidTr="00FB2285">
        <w:trPr>
          <w:cantSplit/>
          <w:trHeight w:val="97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/>
              <w:rPr>
                <w:lang w:val="uk-UA" w:eastAsia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8.1. Моніторинг  питань щодо реалізації положень,  укладених Меморандумів про співпрацю Профспілки  з ОДА та обласними радами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голови регіональних організацій Профспілки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протягом року</w:t>
            </w:r>
          </w:p>
        </w:tc>
      </w:tr>
      <w:tr w:rsidR="00C10B64" w:rsidTr="00FB2285">
        <w:trPr>
          <w:cantSplit/>
          <w:trHeight w:val="1443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lang w:val="uk-UA" w:eastAsia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8.2. Представництво виборних органів регіональних організацій Профспілки у громадських радах, інших дорадчих органах – як вагомий інструмент у налагодженні дієвого соціального діалогу  з роботодавцями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голови регіональних організацій Профспілки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протягом року</w:t>
            </w:r>
          </w:p>
        </w:tc>
      </w:tr>
      <w:tr w:rsidR="00C10B64" w:rsidTr="00FB2285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Заходи  Профспілки</w:t>
            </w:r>
          </w:p>
        </w:tc>
      </w:tr>
      <w:tr w:rsidR="00C10B64" w:rsidTr="00FB2285">
        <w:trPr>
          <w:cantSplit/>
          <w:trHeight w:val="981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9.1. Організація та проведення  анкетування серед профактиву щодо очікувань  від членства у Профспілці працівників державних установ України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Голови регіональних та територіальних  організацій Профспілки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Протягом року</w:t>
            </w:r>
          </w:p>
        </w:tc>
      </w:tr>
      <w:tr w:rsidR="00C10B64" w:rsidTr="00FB2285">
        <w:trPr>
          <w:cantSplit/>
          <w:trHeight w:val="7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9.2. Організація та проведення конкурсу на кращий колективний договір у 2022 році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Голова Профспілки, заступниця голови Профспілки, голови  регіональних організацій Профспілки, голова Молодіжної ради Профспілки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Протягом року</w:t>
            </w:r>
          </w:p>
        </w:tc>
      </w:tr>
      <w:tr w:rsidR="00C10B64" w:rsidTr="00FB2285">
        <w:trPr>
          <w:cantSplit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1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Звіти:</w:t>
            </w:r>
          </w:p>
        </w:tc>
      </w:tr>
      <w:tr w:rsidR="00C10B64" w:rsidTr="00FB2285">
        <w:trPr>
          <w:cantSplit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зведений статистичний звіт Профспілки за 2023 рік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Заступниця голови Профспілки, голови регіональних організацій Профспілки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до 15  грудня </w:t>
            </w:r>
          </w:p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2023</w:t>
            </w:r>
          </w:p>
        </w:tc>
      </w:tr>
      <w:tr w:rsidR="00C10B64" w:rsidTr="00FB2285">
        <w:trPr>
          <w:cantSplit/>
          <w:trHeight w:val="34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інформація про правозахисну роботу (форма ПР)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-«-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до 25 січня,</w:t>
            </w:r>
          </w:p>
          <w:p w:rsidR="00C10B64" w:rsidRDefault="00C10B64" w:rsidP="00C1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до 25 липня</w:t>
            </w:r>
          </w:p>
        </w:tc>
      </w:tr>
      <w:tr w:rsidR="00C10B64" w:rsidTr="00FB2285">
        <w:trPr>
          <w:cantSplit/>
          <w:trHeight w:val="34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інформація про захист профспілкових прав (форма ПФ-1)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-«-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до 27 листопада</w:t>
            </w:r>
          </w:p>
        </w:tc>
      </w:tr>
      <w:tr w:rsidR="00C10B64" w:rsidTr="00FB2285">
        <w:trPr>
          <w:cantSplit/>
          <w:trHeight w:val="34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інформація про роботу представників з питань охорони праці (форма ТІ-2)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-«-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до 31 січня</w:t>
            </w:r>
          </w:p>
        </w:tc>
      </w:tr>
      <w:tr w:rsidR="00C10B64" w:rsidTr="00FB2285">
        <w:trPr>
          <w:cantSplit/>
          <w:trHeight w:val="34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spacing w:after="0"/>
              <w:rPr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звіт про укладання та виконання колективних договорів у 2022 році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spacing w:after="0"/>
              <w:jc w:val="center"/>
              <w:rPr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-«-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spacing w:after="0"/>
              <w:jc w:val="center"/>
              <w:rPr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до 25 квітня</w:t>
            </w:r>
          </w:p>
        </w:tc>
      </w:tr>
      <w:tr w:rsidR="00C10B64" w:rsidTr="00FB2285">
        <w:trPr>
          <w:cantSplit/>
          <w:trHeight w:val="34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64" w:rsidRDefault="00C10B64" w:rsidP="00C10B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звіт про навчання у 2022 навчальному році у Профспілці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-«-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64" w:rsidRDefault="00C10B64" w:rsidP="00C10B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до 15 лютого</w:t>
            </w:r>
          </w:p>
        </w:tc>
      </w:tr>
    </w:tbl>
    <w:p w:rsidR="00377E9E" w:rsidRDefault="00377E9E" w:rsidP="00377E9E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77E9E" w:rsidRDefault="00377E9E" w:rsidP="00377E9E"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Голова Профспілки                                                                                                          Юрій ПІЖУК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</w:t>
      </w:r>
    </w:p>
    <w:p w:rsidR="00377E9E" w:rsidRDefault="00377E9E" w:rsidP="00377E9E"/>
    <w:p w:rsidR="00377E9E" w:rsidRDefault="00377E9E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</w:pPr>
    </w:p>
    <w:p w:rsidR="00FB2285" w:rsidRDefault="00FB2285">
      <w:pPr>
        <w:rPr>
          <w:rFonts w:ascii="Times New Roman" w:hAnsi="Times New Roman"/>
          <w:sz w:val="28"/>
          <w:szCs w:val="28"/>
        </w:rPr>
        <w:sectPr w:rsidR="00FB2285" w:rsidSect="00FB228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B2285" w:rsidRPr="00FB2285" w:rsidRDefault="00FB2285" w:rsidP="00FB22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3</w:t>
      </w:r>
      <w:r w:rsidRPr="00FB22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FB22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Про затвердження постанов президії, прийнятих </w:t>
      </w:r>
    </w:p>
    <w:p w:rsidR="00FB2285" w:rsidRPr="00FB2285" w:rsidRDefault="00FB2285" w:rsidP="00FB22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B22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опитувальним голосуванням </w:t>
      </w:r>
    </w:p>
    <w:p w:rsidR="00FB2285" w:rsidRPr="00FB2285" w:rsidRDefault="00FB2285" w:rsidP="00FB22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B22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</w:t>
      </w:r>
      <w:r w:rsidRPr="00FB2285">
        <w:rPr>
          <w:rFonts w:ascii="Times New Roman" w:eastAsia="Times New Roman" w:hAnsi="Times New Roman"/>
          <w:b/>
          <w:sz w:val="28"/>
          <w:szCs w:val="28"/>
          <w:lang w:eastAsia="uk-UA"/>
        </w:rPr>
        <w:t>9.0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9</w:t>
      </w:r>
      <w:r w:rsidRPr="00FB228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.2022  по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</w:t>
      </w:r>
      <w:r w:rsidRPr="00FB2285">
        <w:rPr>
          <w:rFonts w:ascii="Times New Roman" w:eastAsia="Times New Roman" w:hAnsi="Times New Roman"/>
          <w:b/>
          <w:sz w:val="28"/>
          <w:szCs w:val="28"/>
          <w:lang w:eastAsia="uk-UA"/>
        </w:rPr>
        <w:t>0.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11</w:t>
      </w:r>
      <w:r w:rsidRPr="00FB2285">
        <w:rPr>
          <w:rFonts w:ascii="Times New Roman" w:eastAsia="Times New Roman" w:hAnsi="Times New Roman"/>
          <w:b/>
          <w:sz w:val="28"/>
          <w:szCs w:val="28"/>
          <w:lang w:eastAsia="uk-UA"/>
        </w:rPr>
        <w:t>.2022</w:t>
      </w:r>
    </w:p>
    <w:p w:rsidR="00FB2285" w:rsidRPr="00FB2285" w:rsidRDefault="00FB2285" w:rsidP="00FB22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4177"/>
        <w:gridCol w:w="850"/>
        <w:gridCol w:w="709"/>
        <w:gridCol w:w="709"/>
        <w:gridCol w:w="992"/>
        <w:gridCol w:w="1269"/>
      </w:tblGrid>
      <w:tr w:rsidR="00FB2285" w:rsidRPr="00FB2285" w:rsidTr="00FB2285">
        <w:trPr>
          <w:trHeight w:val="390"/>
        </w:trPr>
        <w:tc>
          <w:tcPr>
            <w:tcW w:w="638" w:type="dxa"/>
            <w:vMerge w:val="restart"/>
          </w:tcPr>
          <w:p w:rsidR="00FB2285" w:rsidRPr="00FB2285" w:rsidRDefault="00FB2285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77" w:type="dxa"/>
            <w:vMerge w:val="restart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постанови</w:t>
            </w:r>
          </w:p>
        </w:tc>
        <w:tc>
          <w:tcPr>
            <w:tcW w:w="4529" w:type="dxa"/>
            <w:gridSpan w:val="5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Результат голосування</w:t>
            </w:r>
          </w:p>
        </w:tc>
      </w:tr>
      <w:tr w:rsidR="00FB2285" w:rsidRPr="00FB2285" w:rsidTr="00FB2285">
        <w:trPr>
          <w:cantSplit/>
          <w:trHeight w:val="1689"/>
        </w:trPr>
        <w:tc>
          <w:tcPr>
            <w:tcW w:w="638" w:type="dxa"/>
            <w:vMerge/>
          </w:tcPr>
          <w:p w:rsidR="00FB2285" w:rsidRPr="00FB2285" w:rsidRDefault="00FB2285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77" w:type="dxa"/>
            <w:vMerge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FB2285" w:rsidRPr="00FB2285" w:rsidRDefault="00FB2285" w:rsidP="00FB22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«за»</w:t>
            </w:r>
          </w:p>
        </w:tc>
        <w:tc>
          <w:tcPr>
            <w:tcW w:w="709" w:type="dxa"/>
            <w:textDirection w:val="btLr"/>
          </w:tcPr>
          <w:p w:rsidR="00FB2285" w:rsidRPr="00FB2285" w:rsidRDefault="00FB2285" w:rsidP="00FB22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«проти»</w:t>
            </w:r>
          </w:p>
        </w:tc>
        <w:tc>
          <w:tcPr>
            <w:tcW w:w="709" w:type="dxa"/>
            <w:textDirection w:val="btLr"/>
          </w:tcPr>
          <w:p w:rsidR="00FB2285" w:rsidRPr="00FB2285" w:rsidRDefault="00FB2285" w:rsidP="00FB22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«утри-</w:t>
            </w:r>
          </w:p>
          <w:p w:rsidR="00FB2285" w:rsidRPr="00FB2285" w:rsidRDefault="00FB2285" w:rsidP="00FB22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мався»</w:t>
            </w:r>
          </w:p>
        </w:tc>
        <w:tc>
          <w:tcPr>
            <w:tcW w:w="992" w:type="dxa"/>
            <w:textDirection w:val="btLr"/>
          </w:tcPr>
          <w:p w:rsidR="00FB2285" w:rsidRPr="00FB2285" w:rsidRDefault="00FB2285" w:rsidP="00FB22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 приймали участь у голосуванні</w:t>
            </w:r>
          </w:p>
          <w:p w:rsidR="00FB2285" w:rsidRPr="00FB2285" w:rsidRDefault="00FB2285" w:rsidP="00FB22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9" w:type="dxa"/>
          </w:tcPr>
          <w:p w:rsidR="00FB2285" w:rsidRPr="00FB2285" w:rsidRDefault="00FB2285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FB2285" w:rsidRPr="00FB2285" w:rsidRDefault="00FB2285" w:rsidP="00FB2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FB2285" w:rsidRPr="00FB2285" w:rsidTr="00FB2285">
        <w:tc>
          <w:tcPr>
            <w:tcW w:w="638" w:type="dxa"/>
          </w:tcPr>
          <w:p w:rsidR="00FB2285" w:rsidRPr="00FB2285" w:rsidRDefault="00FB2285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77" w:type="dxa"/>
          </w:tcPr>
          <w:p w:rsidR="00FB2285" w:rsidRPr="00FB2285" w:rsidRDefault="00FB2285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 грошову виплату (забезпечення) учасникам семінару на тему: «Базовий курс навчання профактиву»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 проектом «Розвиток державного сектору в Україні»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 від 15.09.2022 № П-08-1о-в</w:t>
            </w:r>
          </w:p>
        </w:tc>
        <w:tc>
          <w:tcPr>
            <w:tcW w:w="850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09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9" w:type="dxa"/>
          </w:tcPr>
          <w:p w:rsidR="00FB2285" w:rsidRPr="00FB2285" w:rsidRDefault="00D71222" w:rsidP="00FB2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прийнята</w:t>
            </w:r>
          </w:p>
        </w:tc>
      </w:tr>
      <w:tr w:rsidR="00FB2285" w:rsidRPr="00FB2285" w:rsidTr="00FB2285">
        <w:tc>
          <w:tcPr>
            <w:tcW w:w="638" w:type="dxa"/>
          </w:tcPr>
          <w:p w:rsidR="00FB2285" w:rsidRPr="00FB2285" w:rsidRDefault="00FB2285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77" w:type="dxa"/>
          </w:tcPr>
          <w:p w:rsidR="00FB2285" w:rsidRPr="00FB2285" w:rsidRDefault="00FB2285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 нагородження відзнаками Професійної спілки працівників державних установ України  (далі - Профспілки), від 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.2022 № П-0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8-2</w:t>
            </w: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о-н</w:t>
            </w:r>
          </w:p>
        </w:tc>
        <w:tc>
          <w:tcPr>
            <w:tcW w:w="850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09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9" w:type="dxa"/>
          </w:tcPr>
          <w:p w:rsidR="00FB2285" w:rsidRPr="00FB2285" w:rsidRDefault="00FB2285" w:rsidP="00FB2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прийнята</w:t>
            </w:r>
          </w:p>
        </w:tc>
      </w:tr>
      <w:tr w:rsidR="00FB2285" w:rsidRPr="00FB2285" w:rsidTr="00FB2285">
        <w:tc>
          <w:tcPr>
            <w:tcW w:w="638" w:type="dxa"/>
          </w:tcPr>
          <w:p w:rsidR="00FB2285" w:rsidRPr="00FB2285" w:rsidRDefault="00FB2285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77" w:type="dxa"/>
          </w:tcPr>
          <w:p w:rsidR="00FB2285" w:rsidRPr="00FB2285" w:rsidRDefault="002D36F7" w:rsidP="002D3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 нагородження відзнаками Професійної спілки працівників державних установ України  (далі - Профспілки), від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</w:t>
            </w: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0.2022 № П-0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8-3</w:t>
            </w: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о-н</w:t>
            </w:r>
          </w:p>
        </w:tc>
        <w:tc>
          <w:tcPr>
            <w:tcW w:w="850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09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</w:tcPr>
          <w:p w:rsidR="00FB2285" w:rsidRPr="00FB2285" w:rsidRDefault="00FB2285" w:rsidP="00FB2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2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прийнята</w:t>
            </w:r>
          </w:p>
        </w:tc>
      </w:tr>
      <w:tr w:rsidR="00FB2285" w:rsidRPr="00D71222" w:rsidTr="00FB2285">
        <w:tc>
          <w:tcPr>
            <w:tcW w:w="638" w:type="dxa"/>
          </w:tcPr>
          <w:p w:rsidR="00FB2285" w:rsidRPr="00FB2285" w:rsidRDefault="00FB2285" w:rsidP="00FB2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77" w:type="dxa"/>
          </w:tcPr>
          <w:p w:rsidR="002D36F7" w:rsidRPr="002D36F7" w:rsidRDefault="002D36F7" w:rsidP="002D36F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 внесення змін у постанову ЦК Профспілки</w:t>
            </w: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«</w:t>
            </w: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 </w:t>
            </w: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скликання ІІІ пленуму  Центрального комітету Професійної спілки працівників державних установ</w:t>
            </w:r>
          </w:p>
          <w:p w:rsidR="00D71222" w:rsidRDefault="002D36F7" w:rsidP="002D36F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України(далі</w:t>
            </w:r>
            <w:r w:rsidR="00D7122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ЦК</w:t>
            </w:r>
            <w:r w:rsidR="00D7122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П</w:t>
            </w: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рофспілки)</w:t>
            </w:r>
            <w:r w:rsidRPr="00D7122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»</w:t>
            </w: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від 08.09.2022</w:t>
            </w:r>
            <w:r w:rsidR="00D7122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D36F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 П-07-4</w:t>
            </w:r>
            <w:r w:rsidR="00D7122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» </w:t>
            </w:r>
          </w:p>
          <w:p w:rsidR="002D36F7" w:rsidRPr="002D36F7" w:rsidRDefault="00D71222" w:rsidP="002D36F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від 10.11.2022 № П-08-4о-п </w:t>
            </w:r>
          </w:p>
          <w:p w:rsidR="00FB2285" w:rsidRPr="00D71222" w:rsidRDefault="00FB2285" w:rsidP="00FB2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FB2285" w:rsidRPr="00FB2285" w:rsidRDefault="00D71222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09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B2285" w:rsidRPr="00FB2285" w:rsidRDefault="00FB2285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FB2285" w:rsidRPr="00FB2285" w:rsidRDefault="00D71222" w:rsidP="00FB2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9" w:type="dxa"/>
          </w:tcPr>
          <w:p w:rsidR="00FB2285" w:rsidRPr="00D71222" w:rsidRDefault="00D71222" w:rsidP="00FB22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B2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прийнята</w:t>
            </w:r>
          </w:p>
        </w:tc>
      </w:tr>
    </w:tbl>
    <w:p w:rsidR="00FB2285" w:rsidRPr="00D71222" w:rsidRDefault="00FB2285">
      <w:pPr>
        <w:rPr>
          <w:rFonts w:ascii="Times New Roman" w:hAnsi="Times New Roman"/>
          <w:sz w:val="28"/>
          <w:szCs w:val="28"/>
          <w:lang w:val="uk-UA"/>
        </w:rPr>
      </w:pPr>
    </w:p>
    <w:sectPr w:rsidR="00FB2285" w:rsidRPr="00D71222" w:rsidSect="00FB22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53215"/>
    <w:multiLevelType w:val="multilevel"/>
    <w:tmpl w:val="FDBE0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11"/>
    <w:rsid w:val="00017D97"/>
    <w:rsid w:val="00051717"/>
    <w:rsid w:val="00054BFA"/>
    <w:rsid w:val="000B2CBB"/>
    <w:rsid w:val="000B7240"/>
    <w:rsid w:val="000F3AD8"/>
    <w:rsid w:val="00105113"/>
    <w:rsid w:val="00120F1C"/>
    <w:rsid w:val="00147774"/>
    <w:rsid w:val="001F7A28"/>
    <w:rsid w:val="00202372"/>
    <w:rsid w:val="00213989"/>
    <w:rsid w:val="00287DFD"/>
    <w:rsid w:val="002D2A10"/>
    <w:rsid w:val="002D36F7"/>
    <w:rsid w:val="003026F9"/>
    <w:rsid w:val="00377E9E"/>
    <w:rsid w:val="003D1DAA"/>
    <w:rsid w:val="003F5337"/>
    <w:rsid w:val="00405E68"/>
    <w:rsid w:val="00460CFB"/>
    <w:rsid w:val="004C0E55"/>
    <w:rsid w:val="005424FF"/>
    <w:rsid w:val="0060052F"/>
    <w:rsid w:val="006D1CCA"/>
    <w:rsid w:val="00723008"/>
    <w:rsid w:val="00737A96"/>
    <w:rsid w:val="00760441"/>
    <w:rsid w:val="00766541"/>
    <w:rsid w:val="007D4820"/>
    <w:rsid w:val="007E6703"/>
    <w:rsid w:val="00877ADB"/>
    <w:rsid w:val="0089525E"/>
    <w:rsid w:val="008D07A0"/>
    <w:rsid w:val="00901EA0"/>
    <w:rsid w:val="009170F9"/>
    <w:rsid w:val="009D06BF"/>
    <w:rsid w:val="00B01EC2"/>
    <w:rsid w:val="00B522AD"/>
    <w:rsid w:val="00BC6780"/>
    <w:rsid w:val="00BE3E11"/>
    <w:rsid w:val="00BF75D7"/>
    <w:rsid w:val="00C10B64"/>
    <w:rsid w:val="00C31F46"/>
    <w:rsid w:val="00C33247"/>
    <w:rsid w:val="00CA05EF"/>
    <w:rsid w:val="00CA65AC"/>
    <w:rsid w:val="00CD4946"/>
    <w:rsid w:val="00CD5722"/>
    <w:rsid w:val="00D23E28"/>
    <w:rsid w:val="00D71222"/>
    <w:rsid w:val="00D837DD"/>
    <w:rsid w:val="00D855B6"/>
    <w:rsid w:val="00DB46D7"/>
    <w:rsid w:val="00DB51D8"/>
    <w:rsid w:val="00DF15C7"/>
    <w:rsid w:val="00E91DDF"/>
    <w:rsid w:val="00EA3E70"/>
    <w:rsid w:val="00ED1FA1"/>
    <w:rsid w:val="00F97B59"/>
    <w:rsid w:val="00FB2285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BE5FD-A772-44D5-8010-22230E37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08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36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08"/>
    <w:pPr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paragraph" w:customStyle="1" w:styleId="1">
    <w:name w:val="Абзац списка1"/>
    <w:basedOn w:val="a"/>
    <w:rsid w:val="00723008"/>
    <w:pPr>
      <w:ind w:left="720"/>
      <w:contextualSpacing/>
    </w:pPr>
    <w:rPr>
      <w:lang w:val="sv-SE"/>
    </w:rPr>
  </w:style>
  <w:style w:type="paragraph" w:styleId="a4">
    <w:name w:val="Balloon Text"/>
    <w:basedOn w:val="a"/>
    <w:link w:val="a5"/>
    <w:uiPriority w:val="99"/>
    <w:semiHidden/>
    <w:unhideWhenUsed/>
    <w:rsid w:val="00BC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6780"/>
    <w:rPr>
      <w:rFonts w:ascii="Segoe UI" w:eastAsia="Calibri" w:hAnsi="Segoe UI" w:cs="Segoe UI"/>
      <w:sz w:val="18"/>
      <w:szCs w:val="18"/>
      <w:lang w:val="ru-RU"/>
    </w:rPr>
  </w:style>
  <w:style w:type="table" w:styleId="a6">
    <w:name w:val="Table Grid"/>
    <w:basedOn w:val="a1"/>
    <w:uiPriority w:val="99"/>
    <w:rsid w:val="00FB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D36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6811</Words>
  <Characters>3883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Katerina</cp:lastModifiedBy>
  <cp:revision>5</cp:revision>
  <cp:lastPrinted>2022-12-20T13:44:00Z</cp:lastPrinted>
  <dcterms:created xsi:type="dcterms:W3CDTF">2023-01-10T14:04:00Z</dcterms:created>
  <dcterms:modified xsi:type="dcterms:W3CDTF">2023-01-10T14:21:00Z</dcterms:modified>
</cp:coreProperties>
</file>