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41" w:rsidRPr="00902681" w:rsidRDefault="00D16441" w:rsidP="00D16441">
      <w:pPr>
        <w:shd w:val="clear" w:color="auto" w:fill="FFFFFF"/>
        <w:ind w:left="5670" w:firstLine="4820"/>
        <w:jc w:val="both"/>
        <w:outlineLvl w:val="0"/>
        <w:rPr>
          <w:sz w:val="28"/>
          <w:szCs w:val="28"/>
          <w:lang w:val="uk-UA"/>
        </w:rPr>
      </w:pPr>
      <w:r w:rsidRPr="0090268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АТВЕРДЖЕНО</w:t>
      </w:r>
    </w:p>
    <w:p w:rsidR="00D16441" w:rsidRPr="00902681" w:rsidRDefault="00D16441" w:rsidP="00D16441">
      <w:pPr>
        <w:shd w:val="clear" w:color="auto" w:fill="FFFFFF"/>
        <w:ind w:left="5670" w:firstLine="4820"/>
        <w:jc w:val="both"/>
        <w:rPr>
          <w:sz w:val="28"/>
          <w:szCs w:val="28"/>
          <w:lang w:val="uk-UA"/>
        </w:rPr>
      </w:pPr>
      <w:r w:rsidRPr="00902681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ою</w:t>
      </w:r>
      <w:r w:rsidRPr="00902681">
        <w:rPr>
          <w:sz w:val="28"/>
          <w:szCs w:val="28"/>
          <w:lang w:val="uk-UA"/>
        </w:rPr>
        <w:t xml:space="preserve"> президії </w:t>
      </w:r>
    </w:p>
    <w:p w:rsidR="00D16441" w:rsidRPr="00854EC5" w:rsidRDefault="00D16441" w:rsidP="00D16441">
      <w:pPr>
        <w:shd w:val="clear" w:color="auto" w:fill="FFFFFF"/>
        <w:ind w:left="10490"/>
        <w:jc w:val="both"/>
        <w:rPr>
          <w:sz w:val="28"/>
          <w:szCs w:val="28"/>
          <w:lang w:val="uk-UA"/>
        </w:rPr>
      </w:pPr>
      <w:r w:rsidRPr="00902681">
        <w:rPr>
          <w:sz w:val="28"/>
          <w:szCs w:val="28"/>
          <w:lang w:val="uk-UA"/>
        </w:rPr>
        <w:t xml:space="preserve">ЦК Профспілки від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8</w:t>
      </w:r>
      <w:r w:rsidRPr="00902681">
        <w:rPr>
          <w:sz w:val="28"/>
          <w:szCs w:val="28"/>
          <w:lang w:val="uk-UA"/>
        </w:rPr>
        <w:t>.1</w:t>
      </w:r>
      <w:r w:rsidRPr="00902681">
        <w:rPr>
          <w:sz w:val="28"/>
          <w:szCs w:val="28"/>
        </w:rPr>
        <w:t>1</w:t>
      </w:r>
      <w:r w:rsidRPr="0090268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D16441" w:rsidRPr="00902681" w:rsidRDefault="00D16441" w:rsidP="00D16441">
      <w:pPr>
        <w:shd w:val="clear" w:color="auto" w:fill="FFFFFF"/>
        <w:ind w:left="10490"/>
        <w:jc w:val="both"/>
        <w:rPr>
          <w:sz w:val="28"/>
          <w:szCs w:val="28"/>
        </w:rPr>
      </w:pPr>
      <w:r w:rsidRPr="00902681">
        <w:rPr>
          <w:sz w:val="28"/>
          <w:szCs w:val="28"/>
          <w:lang w:val="uk-UA"/>
        </w:rPr>
        <w:t xml:space="preserve">№ </w:t>
      </w:r>
      <w:proofErr w:type="spellStart"/>
      <w:r w:rsidRPr="00902681">
        <w:rPr>
          <w:sz w:val="28"/>
          <w:szCs w:val="28"/>
          <w:lang w:val="uk-UA"/>
        </w:rPr>
        <w:t>П-</w:t>
      </w:r>
      <w:proofErr w:type="spellEnd"/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</w:t>
      </w:r>
      <w:r w:rsidRPr="0090268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3</w:t>
      </w:r>
    </w:p>
    <w:p w:rsidR="00D16441" w:rsidRPr="00902681" w:rsidRDefault="00D16441" w:rsidP="00D16441">
      <w:pPr>
        <w:jc w:val="center"/>
        <w:rPr>
          <w:b/>
          <w:sz w:val="28"/>
          <w:szCs w:val="28"/>
          <w:lang w:val="uk-UA"/>
        </w:rPr>
      </w:pPr>
    </w:p>
    <w:p w:rsidR="00D16441" w:rsidRPr="00902681" w:rsidRDefault="00D16441" w:rsidP="00D16441">
      <w:pPr>
        <w:jc w:val="center"/>
        <w:rPr>
          <w:b/>
          <w:sz w:val="28"/>
          <w:szCs w:val="28"/>
          <w:lang w:val="uk-UA"/>
        </w:rPr>
      </w:pPr>
    </w:p>
    <w:p w:rsidR="00D16441" w:rsidRPr="00902681" w:rsidRDefault="00D16441" w:rsidP="00D16441">
      <w:pPr>
        <w:jc w:val="center"/>
        <w:rPr>
          <w:b/>
          <w:sz w:val="28"/>
          <w:szCs w:val="28"/>
          <w:lang w:val="uk-UA"/>
        </w:rPr>
      </w:pPr>
      <w:r w:rsidRPr="00902681">
        <w:rPr>
          <w:b/>
          <w:sz w:val="28"/>
          <w:szCs w:val="28"/>
          <w:lang w:val="uk-UA"/>
        </w:rPr>
        <w:t>ПЛАН РОБОТИ</w:t>
      </w:r>
    </w:p>
    <w:p w:rsidR="00D16441" w:rsidRPr="00902681" w:rsidRDefault="00D16441" w:rsidP="00D16441">
      <w:pPr>
        <w:jc w:val="center"/>
        <w:rPr>
          <w:b/>
          <w:sz w:val="28"/>
          <w:szCs w:val="28"/>
          <w:lang w:val="uk-UA"/>
        </w:rPr>
      </w:pPr>
      <w:r w:rsidRPr="00902681">
        <w:rPr>
          <w:b/>
          <w:sz w:val="28"/>
          <w:szCs w:val="28"/>
          <w:lang w:val="uk-UA"/>
        </w:rPr>
        <w:t xml:space="preserve">Молодіжної ради Професійної спілки працівників державних установ України </w:t>
      </w:r>
    </w:p>
    <w:p w:rsidR="00D16441" w:rsidRPr="00902681" w:rsidRDefault="00D16441" w:rsidP="00D16441">
      <w:pPr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на 2020</w:t>
      </w:r>
      <w:r w:rsidRPr="00902681">
        <w:rPr>
          <w:b/>
          <w:sz w:val="28"/>
          <w:szCs w:val="28"/>
          <w:lang w:val="uk-UA"/>
        </w:rPr>
        <w:t xml:space="preserve"> рік</w:t>
      </w:r>
      <w:r w:rsidRPr="00902681">
        <w:rPr>
          <w:b/>
          <w:sz w:val="26"/>
          <w:szCs w:val="26"/>
          <w:lang w:val="uk-UA"/>
        </w:rPr>
        <w:t xml:space="preserve"> </w:t>
      </w:r>
    </w:p>
    <w:p w:rsidR="00D16441" w:rsidRPr="00902681" w:rsidRDefault="00D16441" w:rsidP="00D16441">
      <w:pPr>
        <w:jc w:val="center"/>
        <w:rPr>
          <w:b/>
          <w:sz w:val="26"/>
          <w:szCs w:val="26"/>
          <w:lang w:val="uk-UA"/>
        </w:rPr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44"/>
        <w:gridCol w:w="7851"/>
        <w:gridCol w:w="4933"/>
        <w:gridCol w:w="1594"/>
      </w:tblGrid>
      <w:tr w:rsidR="00D16441" w:rsidRPr="00D74D0C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№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Напрямки роботи, зміст заходів (відповідні заходи їх реалізації)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ind w:right="-108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Відповідальні за підготовку і виконання</w:t>
            </w:r>
          </w:p>
        </w:tc>
        <w:tc>
          <w:tcPr>
            <w:tcW w:w="159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Термін виконання</w:t>
            </w:r>
          </w:p>
        </w:tc>
      </w:tr>
      <w:tr w:rsidR="00D16441" w:rsidRPr="00902681" w:rsidTr="00F832A3">
        <w:tc>
          <w:tcPr>
            <w:tcW w:w="15122" w:type="dxa"/>
            <w:gridSpan w:val="4"/>
            <w:vAlign w:val="center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І. Організація роботи Молодіжної ради.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1.1.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Оновити дані щодо голів та складу Молодіжних рад регіональних організацій Профспілки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1.2.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Участь в засіданнях виборних органів регіональних організацій  Профспілки та підготовка матеріалів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1.3.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Участь у роботі постійних комісій регіональних  організацій Профспілки з питань профспілкової діяльності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1.4.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rPr>
                <w:lang w:val="uk-UA"/>
              </w:rPr>
            </w:pPr>
            <w:r w:rsidRPr="00902681">
              <w:rPr>
                <w:lang w:val="uk-UA"/>
              </w:rPr>
              <w:t xml:space="preserve">Підготовка матеріалів, довідок, інформаційних звітів на засідання президії, пленуму ЦК Профспілки, з питань що належать до компетенції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rPr>
          <w:trHeight w:val="782"/>
        </w:trPr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1.</w:t>
            </w:r>
            <w:r>
              <w:rPr>
                <w:b/>
                <w:lang w:val="uk-UA"/>
              </w:rPr>
              <w:t>5</w:t>
            </w:r>
            <w:r w:rsidRPr="00902681">
              <w:rPr>
                <w:b/>
                <w:lang w:val="uk-UA"/>
              </w:rPr>
              <w:t>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Проведення засідання Молодіжної ради Профспілки з питань:</w:t>
            </w:r>
          </w:p>
        </w:tc>
        <w:tc>
          <w:tcPr>
            <w:tcW w:w="4933" w:type="dxa"/>
          </w:tcPr>
          <w:p w:rsidR="00D16441" w:rsidRPr="00151E59" w:rsidRDefault="00D16441" w:rsidP="00F832A3">
            <w:pPr>
              <w:tabs>
                <w:tab w:val="center" w:pos="4677"/>
                <w:tab w:val="right" w:pos="9355"/>
              </w:tabs>
              <w:ind w:right="-108"/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2 рази на рік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1</w:t>
            </w:r>
            <w:r>
              <w:rPr>
                <w:lang w:val="uk-UA"/>
              </w:rPr>
              <w:t xml:space="preserve">. Про стан та перспективи діяльності Молодіжних рад регіональних організацій Профспілки. 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</w:p>
        </w:tc>
        <w:tc>
          <w:tcPr>
            <w:tcW w:w="159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І півріччя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902681">
              <w:rPr>
                <w:lang w:val="uk-UA"/>
              </w:rPr>
              <w:t xml:space="preserve">. Про </w:t>
            </w:r>
            <w:r>
              <w:rPr>
                <w:lang w:val="uk-UA"/>
              </w:rPr>
              <w:t xml:space="preserve">делегування представників від Молодіжних рад регіональних організацій Профспілки до участі у роботі обласних конференцій та З’їзду. </w:t>
            </w:r>
          </w:p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902681">
              <w:rPr>
                <w:lang w:val="uk-UA"/>
              </w:rPr>
              <w:t xml:space="preserve">. Про План роботи Молодіжної ради </w:t>
            </w:r>
            <w:r>
              <w:rPr>
                <w:lang w:val="uk-UA"/>
              </w:rPr>
              <w:t>Профспілки на 2021</w:t>
            </w:r>
            <w:r w:rsidRPr="00902681">
              <w:rPr>
                <w:lang w:val="uk-UA"/>
              </w:rPr>
              <w:t xml:space="preserve"> рік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</w:p>
        </w:tc>
        <w:tc>
          <w:tcPr>
            <w:tcW w:w="159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lang w:val="uk-UA"/>
              </w:rPr>
              <w:t xml:space="preserve">ІІ півріччя 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1.6.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Надання методичної та консультативної допомоги з питань організації роботи для новообраних голів молодіжних рад регіональних організацій Профспілки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1.7</w:t>
            </w:r>
            <w:r w:rsidRPr="00902681">
              <w:rPr>
                <w:b/>
                <w:lang w:val="uk-UA"/>
              </w:rPr>
              <w:t>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Адміністрування рубрики «Молодіжна рада» на офіційному </w:t>
            </w:r>
            <w:proofErr w:type="spellStart"/>
            <w:r w:rsidRPr="00902681">
              <w:rPr>
                <w:lang w:val="uk-UA"/>
              </w:rPr>
              <w:t>веб-сайті</w:t>
            </w:r>
            <w:proofErr w:type="spellEnd"/>
            <w:r w:rsidRPr="00902681">
              <w:rPr>
                <w:lang w:val="uk-UA"/>
              </w:rPr>
              <w:t xml:space="preserve"> Профспілки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</w:p>
        </w:tc>
        <w:tc>
          <w:tcPr>
            <w:tcW w:w="1594" w:type="dxa"/>
          </w:tcPr>
          <w:p w:rsidR="00D16441" w:rsidRPr="00902681" w:rsidRDefault="00D16441" w:rsidP="00F832A3"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15122" w:type="dxa"/>
            <w:gridSpan w:val="4"/>
            <w:vAlign w:val="center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02681">
              <w:rPr>
                <w:b/>
                <w:lang w:val="uk-UA"/>
              </w:rPr>
              <w:lastRenderedPageBreak/>
              <w:t>ІІ. Соціально-економічний захист прав та інтересів членів Профспілки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2.1.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Участь у здійсненні заходів спрямованих на захист членів Профспілки з питань оплати праці, охорони праці, умов праці, зокрема молоді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2.2.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Участь у розгляді проектів нормативно-правових актів, що надходять в рамках соціального діалогу, надання пропозицій та зауважень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2.3.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Підготовка пропозицій щодо покращення змісту колективних договорів, зокрема в частині захисту соціально-економічних прав членів Профспілки, молоді 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15122" w:type="dxa"/>
            <w:gridSpan w:val="4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b/>
                <w:lang w:val="uk-UA"/>
              </w:rPr>
              <w:t>ІІІ. Інформаційна робота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3.1.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Інформування ЦК Профспілки про діяльність молодіжних рад Профспілки всіх рівнів, підготовка матеріалів для постійного наповнення офіційного </w:t>
            </w:r>
            <w:proofErr w:type="spellStart"/>
            <w:r w:rsidRPr="00902681">
              <w:rPr>
                <w:lang w:val="uk-UA"/>
              </w:rPr>
              <w:t>веб-сайту</w:t>
            </w:r>
            <w:proofErr w:type="spellEnd"/>
            <w:r w:rsidRPr="00902681">
              <w:rPr>
                <w:lang w:val="uk-UA"/>
              </w:rPr>
              <w:t>, сайтах регіональних організацій та сторінок в соціальних мережах, у ЗМІ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3.2.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Обмін інформацією про діяльність Молодіжної ради Профспілки з міжнародними молодіжними організацій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3.3.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Інформування молоді з числа членів Профспілки про можливості участі у семінарах, «круглих столах», громадських ініціативах недержавних громадських організацій та фондів з питань соціально-правового захисту прав працюючих та профспілкової діяльності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3.4.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Актуалізація (наповнення) бази електронних адрес членів молодіжних рад різних рівнів Профспілки, профспілкових активістів з числа молоді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3.5.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Розробка макетів інформаційних буклетів </w:t>
            </w:r>
            <w:r>
              <w:rPr>
                <w:lang w:val="uk-UA"/>
              </w:rPr>
              <w:t xml:space="preserve">з протидії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  <w:r>
              <w:rPr>
                <w:lang w:val="uk-UA"/>
              </w:rPr>
              <w:t xml:space="preserve"> на робочому місці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3.6.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902681">
              <w:rPr>
                <w:lang w:val="uk-UA"/>
              </w:rPr>
              <w:t>Проведення інформаційної кампанії «</w:t>
            </w:r>
            <w:proofErr w:type="spellStart"/>
            <w:r>
              <w:rPr>
                <w:lang w:val="uk-UA"/>
              </w:rPr>
              <w:t>Антибулінг</w:t>
            </w:r>
            <w:proofErr w:type="spellEnd"/>
            <w:r>
              <w:rPr>
                <w:lang w:val="uk-UA"/>
              </w:rPr>
              <w:t>: профспілковий захист в дії</w:t>
            </w:r>
            <w:r w:rsidRPr="00902681">
              <w:rPr>
                <w:lang w:val="uk-UA"/>
              </w:rPr>
              <w:t>»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півріччя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3.7.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902681">
              <w:rPr>
                <w:lang w:val="uk-UA"/>
              </w:rPr>
              <w:t xml:space="preserve">Проведення у регіонах інформаційних кампаній, акцій, </w:t>
            </w:r>
            <w:proofErr w:type="spellStart"/>
            <w:r w:rsidRPr="00902681">
              <w:rPr>
                <w:lang w:val="uk-UA"/>
              </w:rPr>
              <w:t>флеш-мобів</w:t>
            </w:r>
            <w:proofErr w:type="spellEnd"/>
            <w:r w:rsidRPr="00902681">
              <w:rPr>
                <w:lang w:val="uk-UA"/>
              </w:rPr>
              <w:t xml:space="preserve"> з актуальних питань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3.8.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«Вивчай англійську з нами!»: запровадження он-лайн курсу з англійської для членів Молодіжної ради Профспілки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  <w:r w:rsidRPr="00902681">
              <w:rPr>
                <w:lang w:val="uk-UA"/>
              </w:rPr>
              <w:t xml:space="preserve"> півріччя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3.9.</w:t>
            </w:r>
          </w:p>
        </w:tc>
        <w:tc>
          <w:tcPr>
            <w:tcW w:w="7851" w:type="dxa"/>
          </w:tcPr>
          <w:p w:rsidR="00D16441" w:rsidRPr="00E24820" w:rsidRDefault="00D16441" w:rsidP="00F832A3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Адміністрування</w:t>
            </w:r>
            <w:r w:rsidRPr="00902681">
              <w:rPr>
                <w:color w:val="000000"/>
                <w:lang w:val="uk-UA"/>
              </w:rPr>
              <w:t xml:space="preserve"> сторінок Молодіжної ради Профспілки працівників державних установ України в соціальних мережах </w:t>
            </w:r>
            <w:proofErr w:type="spellStart"/>
            <w:r>
              <w:rPr>
                <w:color w:val="000000"/>
                <w:lang w:val="en-US"/>
              </w:rPr>
              <w:t>Facebook</w:t>
            </w:r>
            <w:proofErr w:type="spellEnd"/>
            <w:r w:rsidRPr="00E2482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та </w:t>
            </w:r>
            <w:proofErr w:type="spellStart"/>
            <w:r w:rsidRPr="00902681">
              <w:rPr>
                <w:color w:val="000000"/>
                <w:lang w:val="en-US"/>
              </w:rPr>
              <w:t>Instagram</w:t>
            </w:r>
            <w:proofErr w:type="spellEnd"/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lastRenderedPageBreak/>
              <w:t>3.10.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</w:pPr>
            <w:r w:rsidRPr="00902681">
              <w:rPr>
                <w:lang w:val="uk-UA"/>
              </w:rPr>
              <w:t xml:space="preserve">Запровадження відео каналу Молодіжної ради Профспілки в мережі </w:t>
            </w:r>
            <w:r w:rsidRPr="00902681">
              <w:rPr>
                <w:lang w:val="en-US"/>
              </w:rPr>
              <w:t>YouTube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І півріччя</w:t>
            </w:r>
          </w:p>
        </w:tc>
      </w:tr>
      <w:tr w:rsidR="00D16441" w:rsidRPr="00902681" w:rsidTr="00F832A3">
        <w:tc>
          <w:tcPr>
            <w:tcW w:w="15122" w:type="dxa"/>
            <w:gridSpan w:val="4"/>
            <w:vAlign w:val="center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b/>
                <w:lang w:val="uk-UA"/>
              </w:rPr>
              <w:t>ІV. Організація навчання членів Молодіжних рад та профспілкових активістів з числа молоді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4.1.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Навчання в регіональних представництвах Центру профспілкових знань членів Молодіжних рад регіональних організацій Профспілки базовому курсу в рамках спільного проекту між Профспілкою працівників державних установ України та Профспілкою державних службовців Швеції «Розвиток державного сектору України» (не менше 5 осіб від кожного регіону)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4.2.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Підвищення кваліфікації членів Молодіжних рад Профспілки – тренерів в Центрі профспілкових знань в рамках спільного проекту між Профспілкою працівників державних установ України та Профспілкою державних службовців Швеції «Розвиток державного сектору України» 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4.3.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02681">
              <w:rPr>
                <w:lang w:val="uk-UA"/>
              </w:rPr>
              <w:t>Сприяння участі членів Молодіжної ради, які входять до тренерської мережі Профспілки, у тренінгах для тренерів, що проводяться громадськими та міжнародними організаціями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115838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4.4.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rPr>
                <w:lang w:val="uk-UA"/>
              </w:rPr>
            </w:pPr>
            <w:r w:rsidRPr="00902681">
              <w:rPr>
                <w:lang w:val="uk-UA"/>
              </w:rPr>
              <w:t xml:space="preserve">Проведення виїзного семінару з </w:t>
            </w:r>
            <w:r>
              <w:rPr>
                <w:lang w:val="uk-UA"/>
              </w:rPr>
              <w:t xml:space="preserve">актуальних </w:t>
            </w:r>
            <w:r w:rsidRPr="00902681">
              <w:rPr>
                <w:lang w:val="uk-UA"/>
              </w:rPr>
              <w:t>питань діяльнос</w:t>
            </w:r>
            <w:r>
              <w:rPr>
                <w:lang w:val="uk-UA"/>
              </w:rPr>
              <w:t>ті Молодіжної ради Профспілки</w:t>
            </w:r>
            <w:r w:rsidRPr="009026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базі Центру профспілкових знань, м. Київ та у м. Дніпро, Дніпропетровська</w:t>
            </w:r>
            <w:r w:rsidRPr="00902681">
              <w:rPr>
                <w:lang w:val="uk-UA"/>
              </w:rPr>
              <w:t xml:space="preserve"> область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>
              <w:rPr>
                <w:lang w:val="uk-UA"/>
              </w:rPr>
              <w:t xml:space="preserve">, члени виконавчого комітету </w:t>
            </w:r>
            <w:proofErr w:type="spellStart"/>
            <w:r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 </w:t>
            </w:r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І півріччя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4.5.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02681">
              <w:rPr>
                <w:lang w:val="uk-UA"/>
              </w:rPr>
              <w:t xml:space="preserve">Проведення семінарів-тренінгів на тему «Молодь у Профспілці: можливості та переваги» </w:t>
            </w:r>
            <w:r>
              <w:rPr>
                <w:lang w:val="uk-UA"/>
              </w:rPr>
              <w:t>на базі та за сприяння обласних організацій Профспілки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4.6.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Участь у освітніх, навчальних проектах з активізації та мотивації молодіжної профспілкової діяльності у взаємодії з органами влади, молодіжними радами галузевих профспілок та Федерації профспілок України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15122" w:type="dxa"/>
            <w:gridSpan w:val="4"/>
            <w:vAlign w:val="center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b/>
                <w:lang w:val="uk-UA"/>
              </w:rPr>
              <w:t>V. Міжнародна робота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5.1.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Участь членів Молодіжної ради (представників) у семінарах, форумах, конференціях, міжнародних профспілкових школах, громадських ініціативах, спрямованих на розвиток профспілкового руху в Україні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5.2.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Продовження співпраці Молодіжної ради Профспілки з </w:t>
            </w:r>
            <w:proofErr w:type="spellStart"/>
            <w:r w:rsidRPr="00902681">
              <w:rPr>
                <w:lang w:val="uk-UA"/>
              </w:rPr>
              <w:t>Solidarity</w:t>
            </w:r>
            <w:proofErr w:type="spellEnd"/>
            <w:r w:rsidRPr="00902681">
              <w:rPr>
                <w:lang w:val="uk-UA"/>
              </w:rPr>
              <w:t xml:space="preserve"> </w:t>
            </w:r>
            <w:proofErr w:type="spellStart"/>
            <w:r w:rsidRPr="00902681">
              <w:rPr>
                <w:lang w:val="uk-UA"/>
              </w:rPr>
              <w:t>Centre</w:t>
            </w:r>
            <w:proofErr w:type="spellEnd"/>
            <w:r w:rsidRPr="00902681">
              <w:rPr>
                <w:lang w:val="uk-UA"/>
              </w:rPr>
              <w:t xml:space="preserve"> </w:t>
            </w:r>
            <w:proofErr w:type="spellStart"/>
            <w:r w:rsidRPr="00902681">
              <w:rPr>
                <w:lang w:val="uk-UA"/>
              </w:rPr>
              <w:t>of</w:t>
            </w:r>
            <w:proofErr w:type="spellEnd"/>
            <w:r w:rsidRPr="00902681">
              <w:rPr>
                <w:lang w:val="uk-UA"/>
              </w:rPr>
              <w:t xml:space="preserve"> </w:t>
            </w:r>
            <w:proofErr w:type="spellStart"/>
            <w:r w:rsidRPr="00902681">
              <w:rPr>
                <w:lang w:val="uk-UA"/>
              </w:rPr>
              <w:t>Ukraine</w:t>
            </w:r>
            <w:proofErr w:type="spellEnd"/>
            <w:r w:rsidRPr="00902681">
              <w:rPr>
                <w:lang w:val="uk-UA"/>
              </w:rPr>
              <w:t xml:space="preserve"> Американської федерації праці та ГО «Трудові ініціативи»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5.3.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902681">
              <w:rPr>
                <w:lang w:val="uk-UA"/>
              </w:rPr>
              <w:t xml:space="preserve">Вивчення питання щодо можливої співпраці з молоддю зарубіжних споріднених профспілок </w:t>
            </w:r>
          </w:p>
        </w:tc>
        <w:tc>
          <w:tcPr>
            <w:tcW w:w="4933" w:type="dxa"/>
          </w:tcPr>
          <w:p w:rsidR="00D1644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15122" w:type="dxa"/>
            <w:gridSpan w:val="4"/>
            <w:vAlign w:val="center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b/>
                <w:lang w:val="uk-UA"/>
              </w:rPr>
              <w:lastRenderedPageBreak/>
              <w:t>VІ. Загальні заходи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6.1.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left" w:pos="67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Проведення </w:t>
            </w:r>
            <w:r>
              <w:rPr>
                <w:lang w:val="uk-UA"/>
              </w:rPr>
              <w:t xml:space="preserve">відео </w:t>
            </w:r>
            <w:proofErr w:type="spellStart"/>
            <w:r w:rsidRPr="00902681">
              <w:rPr>
                <w:lang w:val="uk-UA"/>
              </w:rPr>
              <w:t>флеш-мобу</w:t>
            </w:r>
            <w:proofErr w:type="spellEnd"/>
            <w:r w:rsidRPr="00902681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Молоді потрібна дієва Профспілка</w:t>
            </w:r>
            <w:r w:rsidRPr="00902681">
              <w:rPr>
                <w:lang w:val="uk-UA"/>
              </w:rPr>
              <w:t>» (по регіонам)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І півріччя</w:t>
            </w:r>
          </w:p>
        </w:tc>
      </w:tr>
      <w:tr w:rsidR="00D16441" w:rsidRPr="00902681" w:rsidTr="00F832A3">
        <w:tc>
          <w:tcPr>
            <w:tcW w:w="744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6.2.</w:t>
            </w:r>
          </w:p>
        </w:tc>
        <w:tc>
          <w:tcPr>
            <w:tcW w:w="7851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Проведення інформаційних зрізів, опитувань, анкетувань профспілкової молоді з метою визначення потреб членів Профспілки, мотивації профспілкового членства, задоволеності щодо отриманих послуг тощо</w:t>
            </w:r>
          </w:p>
        </w:tc>
        <w:tc>
          <w:tcPr>
            <w:tcW w:w="4933" w:type="dxa"/>
          </w:tcPr>
          <w:p w:rsidR="00D16441" w:rsidRPr="00902681" w:rsidRDefault="00D16441" w:rsidP="00F832A3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 xml:space="preserve">, члени виконавчого комітету </w:t>
            </w:r>
            <w:proofErr w:type="spellStart"/>
            <w:r w:rsidRPr="00902681">
              <w:rPr>
                <w:lang w:val="uk-UA"/>
              </w:rPr>
              <w:t>МР</w:t>
            </w:r>
            <w:proofErr w:type="spellEnd"/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:rsidR="00D16441" w:rsidRPr="00902681" w:rsidRDefault="00D16441" w:rsidP="00F832A3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D16441" w:rsidRPr="00902681" w:rsidTr="00F832A3">
        <w:tc>
          <w:tcPr>
            <w:tcW w:w="15122" w:type="dxa"/>
            <w:gridSpan w:val="4"/>
            <w:tcBorders>
              <w:left w:val="nil"/>
              <w:bottom w:val="nil"/>
              <w:right w:val="nil"/>
            </w:tcBorders>
          </w:tcPr>
          <w:p w:rsidR="00D1644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D16441" w:rsidRDefault="00D16441" w:rsidP="00F832A3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D16441" w:rsidRPr="00AB4B53" w:rsidRDefault="00D16441" w:rsidP="00F832A3">
            <w:pPr>
              <w:jc w:val="center"/>
              <w:rPr>
                <w:sz w:val="28"/>
                <w:szCs w:val="28"/>
                <w:lang w:val="uk-UA"/>
              </w:rPr>
            </w:pPr>
            <w:r w:rsidRPr="00AB4B53">
              <w:rPr>
                <w:sz w:val="28"/>
                <w:szCs w:val="28"/>
                <w:lang w:val="uk-UA"/>
              </w:rPr>
              <w:t xml:space="preserve">Голова Молодіжної ради Профспілки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AB4B53">
              <w:rPr>
                <w:sz w:val="28"/>
                <w:szCs w:val="28"/>
                <w:lang w:val="uk-UA"/>
              </w:rPr>
              <w:t xml:space="preserve">                                                   Оксана ГУЗЬ</w:t>
            </w:r>
          </w:p>
        </w:tc>
      </w:tr>
    </w:tbl>
    <w:p w:rsidR="003254AD" w:rsidRDefault="003254AD"/>
    <w:sectPr w:rsidR="003254AD" w:rsidSect="00D1644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441"/>
    <w:rsid w:val="003254AD"/>
    <w:rsid w:val="00D1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7118</Characters>
  <Application>Microsoft Office Word</Application>
  <DocSecurity>0</DocSecurity>
  <Lines>59</Lines>
  <Paragraphs>16</Paragraphs>
  <ScaleCrop>false</ScaleCrop>
  <Company>DreamLair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2020-08-03T08:46:00Z</dcterms:created>
  <dcterms:modified xsi:type="dcterms:W3CDTF">2020-08-03T08:47:00Z</dcterms:modified>
</cp:coreProperties>
</file>